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1173061F" w14:textId="77777777" w:rsidTr="007B7453">
        <w:tc>
          <w:tcPr>
            <w:tcW w:w="509" w:type="dxa"/>
          </w:tcPr>
          <w:p w14:paraId="012243B6"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A8C3FA9"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25899F9E" w14:textId="77777777" w:rsidTr="007B7453">
        <w:tc>
          <w:tcPr>
            <w:tcW w:w="509" w:type="dxa"/>
          </w:tcPr>
          <w:p w14:paraId="04BE9C6F"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1F83FCE5"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1519E753" w14:textId="77777777" w:rsidTr="00DF5F11">
        <w:tc>
          <w:tcPr>
            <w:tcW w:w="6407" w:type="dxa"/>
          </w:tcPr>
          <w:p w14:paraId="2BBD37FE" w14:textId="712C9E4D"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049216A" wp14:editId="609392AF">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1A5E4E">
              <w:t>32</w:t>
            </w:r>
            <w:r>
              <w:fldChar w:fldCharType="end"/>
            </w:r>
            <w:bookmarkEnd w:id="3"/>
          </w:p>
        </w:tc>
      </w:tr>
    </w:tbl>
    <w:p w14:paraId="1DCC2765" w14:textId="1ED422CD"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A5E4E">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3C100D6B"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4EDF9B26"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734FD7B8"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86F1FBD" wp14:editId="7A21592B">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FCCBF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913A2A8"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6153E7C3" w14:textId="47FE340A"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A5E4E">
        <w:t>胰腺疾病 通用术语</w:t>
      </w:r>
      <w:r>
        <w:fldChar w:fldCharType="end"/>
      </w:r>
      <w:bookmarkEnd w:id="9"/>
    </w:p>
    <w:p w14:paraId="6AEF10C9" w14:textId="77777777" w:rsidR="00815419" w:rsidRPr="00815419" w:rsidRDefault="00815419" w:rsidP="00324EDD">
      <w:pPr>
        <w:framePr w:w="9639" w:h="6974" w:hRule="exact" w:wrap="around" w:vAnchor="page" w:hAnchor="page" w:x="1419" w:y="6408" w:anchorLock="1"/>
        <w:ind w:left="-1418"/>
      </w:pPr>
    </w:p>
    <w:p w14:paraId="7063CCE7" w14:textId="37045F75"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C033B2">
        <w:rPr>
          <w:rFonts w:ascii="黑体" w:eastAsia="黑体" w:hAnsi="黑体" w:hint="eastAsia"/>
          <w:noProof/>
          <w:szCs w:val="28"/>
        </w:rPr>
        <w:t>Pancreatic</w:t>
      </w:r>
      <w:r w:rsidR="00C033B2">
        <w:rPr>
          <w:rFonts w:ascii="黑体" w:eastAsia="黑体" w:hAnsi="黑体"/>
          <w:noProof/>
          <w:szCs w:val="28"/>
        </w:rPr>
        <w:t xml:space="preserve"> </w:t>
      </w:r>
      <w:r w:rsidR="00C74FA3">
        <w:rPr>
          <w:rFonts w:ascii="黑体" w:eastAsia="黑体" w:hAnsi="黑体" w:hint="eastAsia"/>
          <w:noProof/>
          <w:szCs w:val="28"/>
        </w:rPr>
        <w:t>d</w:t>
      </w:r>
      <w:r w:rsidR="00C033B2">
        <w:rPr>
          <w:rFonts w:ascii="黑体" w:eastAsia="黑体" w:hAnsi="黑体" w:hint="eastAsia"/>
          <w:noProof/>
          <w:szCs w:val="28"/>
        </w:rPr>
        <w:t>iseases</w:t>
      </w:r>
      <w:r w:rsidR="00C033B2">
        <w:rPr>
          <w:rFonts w:ascii="黑体" w:eastAsia="黑体" w:hAnsi="黑体"/>
          <w:noProof/>
          <w:szCs w:val="28"/>
        </w:rPr>
        <w:t xml:space="preserve"> - </w:t>
      </w:r>
      <w:r w:rsidR="00C74FA3">
        <w:rPr>
          <w:rFonts w:ascii="黑体" w:eastAsia="黑体" w:hAnsi="黑体"/>
          <w:noProof/>
          <w:szCs w:val="28"/>
        </w:rPr>
        <w:t>g</w:t>
      </w:r>
      <w:r w:rsidR="00C033B2">
        <w:rPr>
          <w:rFonts w:ascii="黑体" w:eastAsia="黑体" w:hAnsi="黑体" w:hint="eastAsia"/>
          <w:noProof/>
          <w:szCs w:val="28"/>
        </w:rPr>
        <w:t>eneral</w:t>
      </w:r>
      <w:r w:rsidR="00C033B2">
        <w:rPr>
          <w:rFonts w:ascii="黑体" w:eastAsia="黑体" w:hAnsi="黑体"/>
          <w:noProof/>
          <w:szCs w:val="28"/>
        </w:rPr>
        <w:t xml:space="preserve"> </w:t>
      </w:r>
      <w:r w:rsidR="00C74FA3">
        <w:rPr>
          <w:rFonts w:ascii="黑体" w:eastAsia="黑体" w:hAnsi="黑体"/>
          <w:noProof/>
          <w:szCs w:val="28"/>
        </w:rPr>
        <w:t>t</w:t>
      </w:r>
      <w:r w:rsidR="00C033B2">
        <w:rPr>
          <w:rFonts w:ascii="黑体" w:eastAsia="黑体" w:hAnsi="黑体" w:hint="eastAsia"/>
          <w:noProof/>
          <w:szCs w:val="28"/>
        </w:rPr>
        <w:t>erm</w:t>
      </w:r>
      <w:r w:rsidRPr="00D3660F">
        <w:rPr>
          <w:rFonts w:ascii="黑体" w:eastAsia="黑体" w:hAnsi="黑体"/>
          <w:noProof/>
          <w:szCs w:val="28"/>
        </w:rPr>
        <w:fldChar w:fldCharType="end"/>
      </w:r>
      <w:bookmarkEnd w:id="10"/>
    </w:p>
    <w:p w14:paraId="3FB8AAAF" w14:textId="77777777" w:rsidR="00815419" w:rsidRPr="00324EDD" w:rsidRDefault="00815419" w:rsidP="00324EDD">
      <w:pPr>
        <w:framePr w:w="9639" w:h="6974" w:hRule="exact" w:wrap="around" w:vAnchor="page" w:hAnchor="page" w:x="1419" w:y="6408" w:anchorLock="1"/>
        <w:spacing w:line="760" w:lineRule="exact"/>
        <w:ind w:left="-1418"/>
      </w:pPr>
    </w:p>
    <w:p w14:paraId="2A78E3A7"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AC23C9B" w14:textId="2FC47CFC"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4"/>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C74FA3">
        <w:rPr>
          <w:noProof/>
          <w:sz w:val="24"/>
          <w:szCs w:val="28"/>
        </w:rPr>
      </w:r>
      <w:r w:rsidR="00B8242F">
        <w:rPr>
          <w:noProof/>
          <w:sz w:val="24"/>
          <w:szCs w:val="28"/>
        </w:rPr>
        <w:fldChar w:fldCharType="separate"/>
      </w:r>
      <w:r>
        <w:rPr>
          <w:noProof/>
          <w:sz w:val="24"/>
          <w:szCs w:val="28"/>
        </w:rPr>
        <w:fldChar w:fldCharType="end"/>
      </w:r>
      <w:bookmarkEnd w:id="11"/>
    </w:p>
    <w:p w14:paraId="089BF655" w14:textId="0F75A53B"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C033B2">
        <w:rPr>
          <w:rFonts w:hint="eastAsia"/>
          <w:noProof/>
          <w:sz w:val="21"/>
          <w:szCs w:val="28"/>
        </w:rPr>
        <w:t>（本草案完成时间：</w:t>
      </w:r>
      <w:r w:rsidR="00C033B2">
        <w:rPr>
          <w:rFonts w:hint="eastAsia"/>
          <w:noProof/>
          <w:sz w:val="21"/>
          <w:szCs w:val="28"/>
        </w:rPr>
        <w:t>2</w:t>
      </w:r>
      <w:r w:rsidR="00C033B2">
        <w:rPr>
          <w:noProof/>
          <w:sz w:val="21"/>
          <w:szCs w:val="28"/>
        </w:rPr>
        <w:t>024/06/29</w:t>
      </w:r>
      <w:r w:rsidR="00C033B2">
        <w:rPr>
          <w:rFonts w:hint="eastAsia"/>
          <w:noProof/>
          <w:sz w:val="21"/>
          <w:szCs w:val="28"/>
        </w:rPr>
        <w:t>）</w:t>
      </w:r>
      <w:r>
        <w:rPr>
          <w:noProof/>
          <w:sz w:val="21"/>
          <w:szCs w:val="28"/>
        </w:rPr>
        <w:fldChar w:fldCharType="end"/>
      </w:r>
      <w:bookmarkEnd w:id="12"/>
    </w:p>
    <w:p w14:paraId="6245BD45"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B8242F">
        <w:rPr>
          <w:b/>
          <w:noProof/>
          <w:sz w:val="21"/>
          <w:szCs w:val="28"/>
        </w:rPr>
      </w:r>
      <w:r w:rsidR="00B8242F">
        <w:rPr>
          <w:b/>
          <w:noProof/>
          <w:sz w:val="21"/>
          <w:szCs w:val="28"/>
        </w:rPr>
        <w:fldChar w:fldCharType="separate"/>
      </w:r>
      <w:r w:rsidRPr="00A6537A">
        <w:rPr>
          <w:b/>
          <w:noProof/>
          <w:sz w:val="21"/>
          <w:szCs w:val="28"/>
        </w:rPr>
        <w:fldChar w:fldCharType="end"/>
      </w:r>
      <w:bookmarkEnd w:id="13"/>
    </w:p>
    <w:p w14:paraId="287AE838" w14:textId="7F47186B"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1A5E4E">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0E2B7241"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3CAED26" w14:textId="126152C9"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A5E4E">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0AF893DD"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C66B9B5" wp14:editId="3BEF54F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BD1B2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AF7DA48" w14:textId="77777777" w:rsidR="001A7E6D" w:rsidRDefault="001A7E6D" w:rsidP="001A7E6D">
      <w:pPr>
        <w:pStyle w:val="affffff2"/>
        <w:spacing w:after="468"/>
        <w:rPr>
          <w:rFonts w:hint="eastAsia"/>
        </w:rPr>
      </w:pPr>
      <w:bookmarkStart w:id="21" w:name="_Toc170683568"/>
      <w:bookmarkStart w:id="22" w:name="_Toc170765665"/>
      <w:bookmarkStart w:id="23" w:name="BookMark1"/>
      <w:r w:rsidRPr="001A7E6D">
        <w:rPr>
          <w:rFonts w:hint="eastAsia"/>
          <w:spacing w:val="320"/>
        </w:rPr>
        <w:lastRenderedPageBreak/>
        <w:t>目</w:t>
      </w:r>
      <w:r>
        <w:rPr>
          <w:rFonts w:hint="eastAsia"/>
        </w:rPr>
        <w:t>次</w:t>
      </w:r>
    </w:p>
    <w:p w14:paraId="4A5C2041" w14:textId="5A46A974" w:rsidR="001A7E6D" w:rsidRPr="001A7E6D" w:rsidRDefault="001A7E6D">
      <w:pPr>
        <w:pStyle w:val="TOC1"/>
        <w:tabs>
          <w:tab w:val="right" w:leader="dot" w:pos="9344"/>
        </w:tabs>
        <w:rPr>
          <w:rFonts w:asciiTheme="minorHAnsi" w:eastAsiaTheme="minorEastAsia" w:hAnsiTheme="minorHAnsi" w:cstheme="minorBidi"/>
          <w:noProof/>
          <w:szCs w:val="22"/>
        </w:rPr>
      </w:pPr>
      <w:r w:rsidRPr="001A7E6D">
        <w:fldChar w:fldCharType="begin"/>
      </w:r>
      <w:r w:rsidRPr="001A7E6D">
        <w:instrText xml:space="preserve"> TOC \o "1-1" \h \t "标准文件_一级条标题,2,标准文件_二级条标题,3,标准文件_附录一级条标题,2,标准文件_附录二级条标题,3," </w:instrText>
      </w:r>
      <w:r w:rsidRPr="001A7E6D">
        <w:fldChar w:fldCharType="separate"/>
      </w:r>
      <w:hyperlink w:anchor="_Toc170765672" w:history="1">
        <w:r w:rsidRPr="001A7E6D">
          <w:rPr>
            <w:rStyle w:val="affffffe"/>
            <w:noProof/>
          </w:rPr>
          <w:t>前言</w:t>
        </w:r>
        <w:r w:rsidRPr="001A7E6D">
          <w:rPr>
            <w:noProof/>
          </w:rPr>
          <w:tab/>
        </w:r>
        <w:r w:rsidRPr="001A7E6D">
          <w:rPr>
            <w:noProof/>
          </w:rPr>
          <w:fldChar w:fldCharType="begin"/>
        </w:r>
        <w:r w:rsidRPr="001A7E6D">
          <w:rPr>
            <w:noProof/>
          </w:rPr>
          <w:instrText xml:space="preserve"> PAGEREF _Toc170765672 \h </w:instrText>
        </w:r>
        <w:r w:rsidRPr="001A7E6D">
          <w:rPr>
            <w:noProof/>
          </w:rPr>
        </w:r>
        <w:r w:rsidRPr="001A7E6D">
          <w:rPr>
            <w:noProof/>
          </w:rPr>
          <w:fldChar w:fldCharType="separate"/>
        </w:r>
        <w:r w:rsidRPr="001A7E6D">
          <w:rPr>
            <w:noProof/>
          </w:rPr>
          <w:t>II</w:t>
        </w:r>
        <w:r w:rsidRPr="001A7E6D">
          <w:rPr>
            <w:noProof/>
          </w:rPr>
          <w:fldChar w:fldCharType="end"/>
        </w:r>
      </w:hyperlink>
    </w:p>
    <w:p w14:paraId="4B4E3FD8" w14:textId="6CC57D45" w:rsidR="001A7E6D" w:rsidRPr="001A7E6D" w:rsidRDefault="001A7E6D">
      <w:pPr>
        <w:pStyle w:val="TOC1"/>
        <w:tabs>
          <w:tab w:val="right" w:leader="dot" w:pos="9344"/>
        </w:tabs>
        <w:rPr>
          <w:rFonts w:asciiTheme="minorHAnsi" w:eastAsiaTheme="minorEastAsia" w:hAnsiTheme="minorHAnsi" w:cstheme="minorBidi"/>
          <w:noProof/>
          <w:szCs w:val="22"/>
        </w:rPr>
      </w:pPr>
      <w:hyperlink w:anchor="_Toc170765673" w:history="1">
        <w:r w:rsidRPr="001A7E6D">
          <w:rPr>
            <w:rStyle w:val="affffffe"/>
            <w:noProof/>
          </w:rPr>
          <w:t>引言</w:t>
        </w:r>
        <w:r w:rsidRPr="001A7E6D">
          <w:rPr>
            <w:noProof/>
          </w:rPr>
          <w:tab/>
        </w:r>
        <w:r w:rsidRPr="001A7E6D">
          <w:rPr>
            <w:noProof/>
          </w:rPr>
          <w:fldChar w:fldCharType="begin"/>
        </w:r>
        <w:r w:rsidRPr="001A7E6D">
          <w:rPr>
            <w:noProof/>
          </w:rPr>
          <w:instrText xml:space="preserve"> PAGEREF _Toc170765673 \h </w:instrText>
        </w:r>
        <w:r w:rsidRPr="001A7E6D">
          <w:rPr>
            <w:noProof/>
          </w:rPr>
        </w:r>
        <w:r w:rsidRPr="001A7E6D">
          <w:rPr>
            <w:noProof/>
          </w:rPr>
          <w:fldChar w:fldCharType="separate"/>
        </w:r>
        <w:r w:rsidRPr="001A7E6D">
          <w:rPr>
            <w:noProof/>
          </w:rPr>
          <w:t>III</w:t>
        </w:r>
        <w:r w:rsidRPr="001A7E6D">
          <w:rPr>
            <w:noProof/>
          </w:rPr>
          <w:fldChar w:fldCharType="end"/>
        </w:r>
      </w:hyperlink>
    </w:p>
    <w:p w14:paraId="13F42055" w14:textId="1C92609C" w:rsidR="001A7E6D" w:rsidRPr="001A7E6D" w:rsidRDefault="001A7E6D">
      <w:pPr>
        <w:pStyle w:val="TOC1"/>
        <w:tabs>
          <w:tab w:val="right" w:leader="dot" w:pos="9344"/>
        </w:tabs>
        <w:rPr>
          <w:rFonts w:asciiTheme="minorHAnsi" w:eastAsiaTheme="minorEastAsia" w:hAnsiTheme="minorHAnsi" w:cstheme="minorBidi"/>
          <w:noProof/>
          <w:szCs w:val="22"/>
        </w:rPr>
      </w:pPr>
      <w:hyperlink w:anchor="_Toc170765674" w:history="1">
        <w:r w:rsidRPr="001A7E6D">
          <w:rPr>
            <w:rStyle w:val="affffffe"/>
            <w:noProof/>
          </w:rPr>
          <w:t>1</w:t>
        </w:r>
        <w:r>
          <w:rPr>
            <w:rStyle w:val="affffffe"/>
            <w:noProof/>
          </w:rPr>
          <w:t xml:space="preserve"> </w:t>
        </w:r>
        <w:r w:rsidRPr="001A7E6D">
          <w:rPr>
            <w:rStyle w:val="affffffe"/>
            <w:noProof/>
          </w:rPr>
          <w:t xml:space="preserve"> 范围</w:t>
        </w:r>
        <w:r w:rsidRPr="001A7E6D">
          <w:rPr>
            <w:noProof/>
          </w:rPr>
          <w:tab/>
        </w:r>
        <w:r w:rsidRPr="001A7E6D">
          <w:rPr>
            <w:noProof/>
          </w:rPr>
          <w:fldChar w:fldCharType="begin"/>
        </w:r>
        <w:r w:rsidRPr="001A7E6D">
          <w:rPr>
            <w:noProof/>
          </w:rPr>
          <w:instrText xml:space="preserve"> PAGEREF _Toc170765674 \h </w:instrText>
        </w:r>
        <w:r w:rsidRPr="001A7E6D">
          <w:rPr>
            <w:noProof/>
          </w:rPr>
        </w:r>
        <w:r w:rsidRPr="001A7E6D">
          <w:rPr>
            <w:noProof/>
          </w:rPr>
          <w:fldChar w:fldCharType="separate"/>
        </w:r>
        <w:r w:rsidRPr="001A7E6D">
          <w:rPr>
            <w:noProof/>
          </w:rPr>
          <w:t>1</w:t>
        </w:r>
        <w:r w:rsidRPr="001A7E6D">
          <w:rPr>
            <w:noProof/>
          </w:rPr>
          <w:fldChar w:fldCharType="end"/>
        </w:r>
      </w:hyperlink>
    </w:p>
    <w:p w14:paraId="17890EB6" w14:textId="58E2E0C5" w:rsidR="001A7E6D" w:rsidRPr="001A7E6D" w:rsidRDefault="001A7E6D">
      <w:pPr>
        <w:pStyle w:val="TOC1"/>
        <w:tabs>
          <w:tab w:val="right" w:leader="dot" w:pos="9344"/>
        </w:tabs>
        <w:rPr>
          <w:rFonts w:asciiTheme="minorHAnsi" w:eastAsiaTheme="minorEastAsia" w:hAnsiTheme="minorHAnsi" w:cstheme="minorBidi"/>
          <w:noProof/>
          <w:szCs w:val="22"/>
        </w:rPr>
      </w:pPr>
      <w:hyperlink w:anchor="_Toc170765675" w:history="1">
        <w:r w:rsidRPr="001A7E6D">
          <w:rPr>
            <w:rStyle w:val="affffffe"/>
            <w:noProof/>
          </w:rPr>
          <w:t>2</w:t>
        </w:r>
        <w:r>
          <w:rPr>
            <w:rStyle w:val="affffffe"/>
            <w:noProof/>
          </w:rPr>
          <w:t xml:space="preserve"> </w:t>
        </w:r>
        <w:r w:rsidRPr="001A7E6D">
          <w:rPr>
            <w:rStyle w:val="affffffe"/>
            <w:noProof/>
          </w:rPr>
          <w:t xml:space="preserve"> 规范性引用文件</w:t>
        </w:r>
        <w:r w:rsidRPr="001A7E6D">
          <w:rPr>
            <w:noProof/>
          </w:rPr>
          <w:tab/>
        </w:r>
        <w:r w:rsidRPr="001A7E6D">
          <w:rPr>
            <w:noProof/>
          </w:rPr>
          <w:fldChar w:fldCharType="begin"/>
        </w:r>
        <w:r w:rsidRPr="001A7E6D">
          <w:rPr>
            <w:noProof/>
          </w:rPr>
          <w:instrText xml:space="preserve"> PAGEREF _Toc170765675 \h </w:instrText>
        </w:r>
        <w:r w:rsidRPr="001A7E6D">
          <w:rPr>
            <w:noProof/>
          </w:rPr>
        </w:r>
        <w:r w:rsidRPr="001A7E6D">
          <w:rPr>
            <w:noProof/>
          </w:rPr>
          <w:fldChar w:fldCharType="separate"/>
        </w:r>
        <w:r w:rsidRPr="001A7E6D">
          <w:rPr>
            <w:noProof/>
          </w:rPr>
          <w:t>1</w:t>
        </w:r>
        <w:r w:rsidRPr="001A7E6D">
          <w:rPr>
            <w:noProof/>
          </w:rPr>
          <w:fldChar w:fldCharType="end"/>
        </w:r>
      </w:hyperlink>
    </w:p>
    <w:p w14:paraId="00060794" w14:textId="3FF693FA" w:rsidR="001A7E6D" w:rsidRPr="001A7E6D" w:rsidRDefault="001A7E6D">
      <w:pPr>
        <w:pStyle w:val="TOC1"/>
        <w:tabs>
          <w:tab w:val="right" w:leader="dot" w:pos="9344"/>
        </w:tabs>
        <w:rPr>
          <w:rFonts w:asciiTheme="minorHAnsi" w:eastAsiaTheme="minorEastAsia" w:hAnsiTheme="minorHAnsi" w:cstheme="minorBidi"/>
          <w:noProof/>
          <w:szCs w:val="22"/>
        </w:rPr>
      </w:pPr>
      <w:hyperlink w:anchor="_Toc170765676" w:history="1">
        <w:r w:rsidRPr="001A7E6D">
          <w:rPr>
            <w:rStyle w:val="affffffe"/>
            <w:noProof/>
          </w:rPr>
          <w:t>3</w:t>
        </w:r>
        <w:r>
          <w:rPr>
            <w:rStyle w:val="affffffe"/>
            <w:noProof/>
          </w:rPr>
          <w:t xml:space="preserve"> </w:t>
        </w:r>
        <w:r w:rsidRPr="001A7E6D">
          <w:rPr>
            <w:rStyle w:val="affffffe"/>
            <w:noProof/>
          </w:rPr>
          <w:t xml:space="preserve"> 术语和定义</w:t>
        </w:r>
        <w:r w:rsidRPr="001A7E6D">
          <w:rPr>
            <w:noProof/>
          </w:rPr>
          <w:tab/>
        </w:r>
        <w:r w:rsidRPr="001A7E6D">
          <w:rPr>
            <w:noProof/>
          </w:rPr>
          <w:fldChar w:fldCharType="begin"/>
        </w:r>
        <w:r w:rsidRPr="001A7E6D">
          <w:rPr>
            <w:noProof/>
          </w:rPr>
          <w:instrText xml:space="preserve"> PAGEREF _Toc170765676 \h </w:instrText>
        </w:r>
        <w:r w:rsidRPr="001A7E6D">
          <w:rPr>
            <w:noProof/>
          </w:rPr>
        </w:r>
        <w:r w:rsidRPr="001A7E6D">
          <w:rPr>
            <w:noProof/>
          </w:rPr>
          <w:fldChar w:fldCharType="separate"/>
        </w:r>
        <w:r w:rsidRPr="001A7E6D">
          <w:rPr>
            <w:noProof/>
          </w:rPr>
          <w:t>1</w:t>
        </w:r>
        <w:r w:rsidRPr="001A7E6D">
          <w:rPr>
            <w:noProof/>
          </w:rPr>
          <w:fldChar w:fldCharType="end"/>
        </w:r>
      </w:hyperlink>
    </w:p>
    <w:p w14:paraId="025D79BC" w14:textId="10163305" w:rsidR="001A7E6D" w:rsidRPr="001A7E6D" w:rsidRDefault="001A7E6D">
      <w:pPr>
        <w:pStyle w:val="TOC1"/>
        <w:tabs>
          <w:tab w:val="right" w:leader="dot" w:pos="9344"/>
        </w:tabs>
        <w:rPr>
          <w:rFonts w:asciiTheme="minorHAnsi" w:eastAsiaTheme="minorEastAsia" w:hAnsiTheme="minorHAnsi" w:cstheme="minorBidi"/>
          <w:noProof/>
          <w:szCs w:val="22"/>
        </w:rPr>
      </w:pPr>
      <w:hyperlink w:anchor="_Toc170765677" w:history="1">
        <w:r w:rsidRPr="001A7E6D">
          <w:rPr>
            <w:rStyle w:val="affffffe"/>
            <w:noProof/>
          </w:rPr>
          <w:t>参考文献</w:t>
        </w:r>
        <w:r w:rsidRPr="001A7E6D">
          <w:rPr>
            <w:noProof/>
          </w:rPr>
          <w:tab/>
        </w:r>
        <w:r w:rsidRPr="001A7E6D">
          <w:rPr>
            <w:noProof/>
          </w:rPr>
          <w:fldChar w:fldCharType="begin"/>
        </w:r>
        <w:r w:rsidRPr="001A7E6D">
          <w:rPr>
            <w:noProof/>
          </w:rPr>
          <w:instrText xml:space="preserve"> PAGEREF _Toc170765677 \h </w:instrText>
        </w:r>
        <w:r w:rsidRPr="001A7E6D">
          <w:rPr>
            <w:noProof/>
          </w:rPr>
        </w:r>
        <w:r w:rsidRPr="001A7E6D">
          <w:rPr>
            <w:noProof/>
          </w:rPr>
          <w:fldChar w:fldCharType="separate"/>
        </w:r>
        <w:r w:rsidRPr="001A7E6D">
          <w:rPr>
            <w:noProof/>
          </w:rPr>
          <w:t>13</w:t>
        </w:r>
        <w:r w:rsidRPr="001A7E6D">
          <w:rPr>
            <w:noProof/>
          </w:rPr>
          <w:fldChar w:fldCharType="end"/>
        </w:r>
      </w:hyperlink>
    </w:p>
    <w:p w14:paraId="5713C0EB" w14:textId="61D12BFA" w:rsidR="001A7E6D" w:rsidRPr="001A7E6D" w:rsidRDefault="001A7E6D">
      <w:pPr>
        <w:pStyle w:val="TOC1"/>
        <w:tabs>
          <w:tab w:val="right" w:leader="dot" w:pos="9344"/>
        </w:tabs>
        <w:rPr>
          <w:rFonts w:asciiTheme="minorHAnsi" w:eastAsiaTheme="minorEastAsia" w:hAnsiTheme="minorHAnsi" w:cstheme="minorBidi"/>
          <w:noProof/>
          <w:szCs w:val="22"/>
        </w:rPr>
      </w:pPr>
      <w:hyperlink w:anchor="_Toc170765678" w:history="1">
        <w:r w:rsidRPr="001A7E6D">
          <w:rPr>
            <w:rStyle w:val="affffffe"/>
            <w:noProof/>
          </w:rPr>
          <w:t>索引</w:t>
        </w:r>
        <w:r w:rsidRPr="001A7E6D">
          <w:rPr>
            <w:noProof/>
          </w:rPr>
          <w:tab/>
        </w:r>
        <w:r w:rsidRPr="001A7E6D">
          <w:rPr>
            <w:noProof/>
          </w:rPr>
          <w:fldChar w:fldCharType="begin"/>
        </w:r>
        <w:r w:rsidRPr="001A7E6D">
          <w:rPr>
            <w:noProof/>
          </w:rPr>
          <w:instrText xml:space="preserve"> PAGEREF _Toc170765678 \h </w:instrText>
        </w:r>
        <w:r w:rsidRPr="001A7E6D">
          <w:rPr>
            <w:noProof/>
          </w:rPr>
        </w:r>
        <w:r w:rsidRPr="001A7E6D">
          <w:rPr>
            <w:noProof/>
          </w:rPr>
          <w:fldChar w:fldCharType="separate"/>
        </w:r>
        <w:r w:rsidRPr="001A7E6D">
          <w:rPr>
            <w:noProof/>
          </w:rPr>
          <w:t>14</w:t>
        </w:r>
        <w:r w:rsidRPr="001A7E6D">
          <w:rPr>
            <w:noProof/>
          </w:rPr>
          <w:fldChar w:fldCharType="end"/>
        </w:r>
      </w:hyperlink>
    </w:p>
    <w:p w14:paraId="67035079" w14:textId="2BDCD188" w:rsidR="001A7E6D" w:rsidRPr="001A7E6D" w:rsidRDefault="001A7E6D" w:rsidP="001A7E6D">
      <w:pPr>
        <w:pStyle w:val="affffff2"/>
        <w:spacing w:after="468"/>
        <w:sectPr w:rsidR="001A7E6D" w:rsidRPr="001A7E6D" w:rsidSect="001A7E6D">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1A7E6D">
        <w:fldChar w:fldCharType="end"/>
      </w:r>
    </w:p>
    <w:p w14:paraId="51AA0776" w14:textId="77777777" w:rsidR="00C033B2" w:rsidRDefault="00C033B2" w:rsidP="00C033B2">
      <w:pPr>
        <w:pStyle w:val="a6"/>
        <w:spacing w:before="900" w:after="468"/>
      </w:pPr>
      <w:bookmarkStart w:id="24" w:name="BookMark2"/>
      <w:bookmarkStart w:id="25" w:name="_Toc170765672"/>
      <w:bookmarkEnd w:id="23"/>
      <w:r w:rsidRPr="00C033B2">
        <w:rPr>
          <w:spacing w:val="320"/>
        </w:rPr>
        <w:lastRenderedPageBreak/>
        <w:t>前</w:t>
      </w:r>
      <w:r>
        <w:t>言</w:t>
      </w:r>
      <w:bookmarkEnd w:id="21"/>
      <w:bookmarkEnd w:id="22"/>
      <w:bookmarkEnd w:id="25"/>
    </w:p>
    <w:p w14:paraId="24E19571" w14:textId="77777777" w:rsidR="00C033B2" w:rsidRDefault="00C033B2" w:rsidP="00C033B2">
      <w:pPr>
        <w:pStyle w:val="affffb"/>
        <w:ind w:firstLine="420"/>
      </w:pPr>
      <w:r>
        <w:rPr>
          <w:rFonts w:hint="eastAsia"/>
        </w:rPr>
        <w:t>本文件按照GB/T 1.1—2020《标准化工作导则  第1部分：标准化文件的结构和起草规则》的规定起草。</w:t>
      </w:r>
    </w:p>
    <w:p w14:paraId="4C948492" w14:textId="77777777" w:rsidR="001A5E4E" w:rsidRDefault="001A5E4E" w:rsidP="00C033B2">
      <w:pPr>
        <w:pStyle w:val="affffb"/>
        <w:ind w:firstLine="420"/>
        <w:rPr>
          <w:noProof w:val="0"/>
        </w:rPr>
      </w:pPr>
      <w:r w:rsidRPr="001A5E4E">
        <w:rPr>
          <w:rFonts w:hint="eastAsia"/>
          <w:noProof w:val="0"/>
        </w:rPr>
        <w:t>请注意本文件的某些内容可能涉及专利。本文件的发布机构不承担识别专利的责任。</w:t>
      </w:r>
    </w:p>
    <w:p w14:paraId="104221C5" w14:textId="15933CE9" w:rsidR="00C033B2" w:rsidRDefault="001A5E4E" w:rsidP="00C033B2">
      <w:pPr>
        <w:pStyle w:val="affffb"/>
        <w:ind w:firstLine="420"/>
      </w:pPr>
      <w:r w:rsidRPr="001A5E4E">
        <w:rPr>
          <w:rFonts w:hint="eastAsia"/>
        </w:rPr>
        <w:t>本文件由江苏省卫生健康委员会提出并组织实施</w:t>
      </w:r>
      <w:r w:rsidR="00C033B2">
        <w:rPr>
          <w:rFonts w:hint="eastAsia"/>
        </w:rPr>
        <w:t>。</w:t>
      </w:r>
    </w:p>
    <w:p w14:paraId="7371B22C" w14:textId="2DA35ADE" w:rsidR="00C033B2" w:rsidRDefault="00C033B2" w:rsidP="00C033B2">
      <w:pPr>
        <w:pStyle w:val="affffb"/>
        <w:ind w:firstLine="420"/>
      </w:pPr>
      <w:r>
        <w:rPr>
          <w:rFonts w:hint="eastAsia"/>
        </w:rPr>
        <w:t>本文件由</w:t>
      </w:r>
      <w:r w:rsidRPr="00C033B2">
        <w:rPr>
          <w:rFonts w:hint="eastAsia"/>
        </w:rPr>
        <w:t>江苏省卫生标准化技术委员会</w:t>
      </w:r>
      <w:r>
        <w:rPr>
          <w:rFonts w:hint="eastAsia"/>
        </w:rPr>
        <w:t>归口。</w:t>
      </w:r>
    </w:p>
    <w:p w14:paraId="3CF2574A" w14:textId="04D03204" w:rsidR="00C033B2" w:rsidRDefault="00C033B2" w:rsidP="00C033B2">
      <w:pPr>
        <w:pStyle w:val="affffb"/>
        <w:ind w:firstLine="420"/>
      </w:pPr>
      <w:r>
        <w:rPr>
          <w:rFonts w:hint="eastAsia"/>
        </w:rPr>
        <w:t>本文件起草单位：</w:t>
      </w:r>
      <w:r w:rsidRPr="00C033B2">
        <w:rPr>
          <w:rFonts w:hint="eastAsia"/>
        </w:rPr>
        <w:t>南京医科大学第一附属医院、南京医科大学、常州市第二人民医院</w:t>
      </w:r>
      <w:r w:rsidR="00DC343A">
        <w:rPr>
          <w:rFonts w:hint="eastAsia"/>
        </w:rPr>
        <w:t>、江苏省卫生健康信息中心</w:t>
      </w:r>
      <w:r>
        <w:rPr>
          <w:rFonts w:hint="eastAsia"/>
        </w:rPr>
        <w:t>。</w:t>
      </w:r>
    </w:p>
    <w:p w14:paraId="45F20D8B" w14:textId="370EC49F" w:rsidR="00C033B2" w:rsidRDefault="00C033B2" w:rsidP="00C033B2">
      <w:pPr>
        <w:pStyle w:val="affffb"/>
        <w:ind w:firstLine="420"/>
      </w:pPr>
      <w:r>
        <w:rPr>
          <w:rFonts w:hint="eastAsia"/>
        </w:rPr>
        <w:t>本文件主要起草人：</w:t>
      </w:r>
      <w:r w:rsidRPr="00C033B2">
        <w:rPr>
          <w:rFonts w:hint="eastAsia"/>
        </w:rPr>
        <w:t>蒋奎荣、苗毅、</w:t>
      </w:r>
      <w:r w:rsidR="00B2790B">
        <w:rPr>
          <w:rFonts w:hint="eastAsia"/>
        </w:rPr>
        <w:t>陆子鹏、张凯、尹杰、</w:t>
      </w:r>
      <w:r w:rsidRPr="00C033B2">
        <w:rPr>
          <w:rFonts w:hint="eastAsia"/>
        </w:rPr>
        <w:t>秦锡虎、梁宁霞、陈强、高文涛、张国明、孔志君、蔡宝宝、彭云鹏、吴鹏飞、徐冬、严寒、时国东、吕楠、闵逸飞、陆林</w:t>
      </w:r>
      <w:r>
        <w:rPr>
          <w:rFonts w:hint="eastAsia"/>
        </w:rPr>
        <w:t>。</w:t>
      </w:r>
    </w:p>
    <w:p w14:paraId="2B1E61DD" w14:textId="77777777" w:rsidR="001A5E4E" w:rsidRDefault="001A5E4E">
      <w:pPr>
        <w:widowControl/>
        <w:adjustRightInd/>
        <w:spacing w:line="240" w:lineRule="auto"/>
        <w:jc w:val="left"/>
        <w:rPr>
          <w:rFonts w:ascii="黑体" w:eastAsia="黑体" w:hAnsi="Times New Roman"/>
          <w:spacing w:val="320"/>
          <w:kern w:val="0"/>
          <w:sz w:val="32"/>
          <w:szCs w:val="20"/>
        </w:rPr>
      </w:pPr>
      <w:bookmarkStart w:id="26" w:name="BookMark3"/>
      <w:bookmarkEnd w:id="24"/>
      <w:r>
        <w:rPr>
          <w:spacing w:val="320"/>
        </w:rPr>
        <w:br w:type="page"/>
      </w:r>
    </w:p>
    <w:p w14:paraId="103B5ACB" w14:textId="44A5E3BB" w:rsidR="00C033B2" w:rsidRDefault="00C033B2" w:rsidP="00C033B2">
      <w:pPr>
        <w:pStyle w:val="a6"/>
        <w:spacing w:after="468"/>
      </w:pPr>
      <w:bookmarkStart w:id="27" w:name="_Toc170683569"/>
      <w:bookmarkStart w:id="28" w:name="_Toc170765666"/>
      <w:bookmarkStart w:id="29" w:name="_Toc170765673"/>
      <w:r w:rsidRPr="00C033B2">
        <w:rPr>
          <w:spacing w:val="320"/>
        </w:rPr>
        <w:lastRenderedPageBreak/>
        <w:t>引</w:t>
      </w:r>
      <w:r>
        <w:t>言</w:t>
      </w:r>
      <w:bookmarkEnd w:id="27"/>
      <w:bookmarkEnd w:id="28"/>
      <w:bookmarkEnd w:id="29"/>
    </w:p>
    <w:p w14:paraId="683CDC30" w14:textId="77777777" w:rsidR="008B5EED" w:rsidRDefault="008B5EED" w:rsidP="008B5EED">
      <w:pPr>
        <w:pStyle w:val="affffb"/>
        <w:ind w:firstLine="420"/>
      </w:pPr>
      <w:r>
        <w:rPr>
          <w:rFonts w:hint="eastAsia"/>
        </w:rPr>
        <w:t>胰腺疾病是严重威胁人类健康的消化道疾病之一，临床上常见的包括胰腺癌、胰腺良性肿瘤、急性胰腺炎和慢性胰腺炎等。根据我国卫生与健康事业发展的需求，规范化、标准化、高质量的临床数据平台已成为开展大规模组学研究、前瞻性队列研究、新药研发等临床研究的重要基础，是胰腺疾病领域研究体系的新方向。加强临床科研资源整合共享，促进临床研究大数据等资源的高效整合利用，推动我国胰腺疾病临床和基础研究发展，从而全面提高我国胰腺疾病的诊治水平。</w:t>
      </w:r>
    </w:p>
    <w:p w14:paraId="48AF21F5" w14:textId="01D802F8" w:rsidR="00C033B2" w:rsidRDefault="008B5EED" w:rsidP="008B5EED">
      <w:pPr>
        <w:pStyle w:val="affffb"/>
        <w:ind w:firstLine="420"/>
      </w:pPr>
      <w:r>
        <w:rPr>
          <w:rFonts w:hint="eastAsia"/>
        </w:rPr>
        <w:t>精准大数据集成平台的建设，能够有效采集数据、高度集成数据、实时分析数据，提高数据信息的准确性和可利用性，实现医院内部以及多家医院相互之间各信息系统之的数据整合、信息共享和流程协同。在此过程中，不同的国家有不同的语言以及不同的卫生体系，这必然导致医疗数据的标准不同。同一个国家或地区之间因为发展的原因，也存在医疗数据标准差异。标准化已经成为数据库建设的关键，而以往观察性医疗数据常常以统一编码的结构化数据或自由文本形式记录，但数据的描述方式并不相同，现阶段已有一些组织和机构开始关注数据术语的标准化，但是由于并未分具体疾病或专业，往往存在疾病专科方面的不到位，给研究人员对数据进行整合、分析和挖掘的过程中带来了描述方式不统一的难题。本中心就此问题，结合国内外已有的医学数据标准化文档，制定“胰腺疾病 通用术语”，旨在帮助国内胰腺疾病单位数据平台工作人员实现数据标准化，并为将来省内乃至国内胰腺疾病方面的数据信息共享提供统一的标准。</w:t>
      </w:r>
    </w:p>
    <w:p w14:paraId="2716BAF3" w14:textId="77777777" w:rsidR="00C033B2" w:rsidRDefault="00C033B2" w:rsidP="00C033B2">
      <w:pPr>
        <w:pStyle w:val="affffb"/>
        <w:ind w:firstLine="420"/>
      </w:pPr>
    </w:p>
    <w:p w14:paraId="4A0B1739" w14:textId="6440DACC" w:rsidR="00C033B2" w:rsidRPr="00C033B2" w:rsidRDefault="00C033B2" w:rsidP="00C033B2">
      <w:pPr>
        <w:pStyle w:val="affffb"/>
        <w:ind w:firstLine="420"/>
        <w:sectPr w:rsidR="00C033B2" w:rsidRPr="00C033B2" w:rsidSect="00C033B2">
          <w:pgSz w:w="11906" w:h="16838" w:code="9"/>
          <w:pgMar w:top="1928" w:right="1134" w:bottom="1134" w:left="1134" w:header="1418" w:footer="1134" w:gutter="284"/>
          <w:pgNumType w:fmt="upperRoman"/>
          <w:cols w:space="425"/>
          <w:formProt w:val="0"/>
          <w:docGrid w:type="lines" w:linePitch="312"/>
        </w:sectPr>
      </w:pPr>
    </w:p>
    <w:p w14:paraId="7D4D3C94" w14:textId="77777777" w:rsidR="00894836" w:rsidRPr="00145D9D" w:rsidRDefault="00894836" w:rsidP="00093D25">
      <w:pPr>
        <w:spacing w:line="20" w:lineRule="exact"/>
        <w:jc w:val="center"/>
        <w:rPr>
          <w:rFonts w:ascii="黑体" w:eastAsia="黑体" w:hAnsi="黑体"/>
          <w:sz w:val="32"/>
          <w:szCs w:val="32"/>
        </w:rPr>
      </w:pPr>
      <w:bookmarkStart w:id="30" w:name="BookMark4"/>
      <w:bookmarkEnd w:id="26"/>
    </w:p>
    <w:p w14:paraId="1719FBEB"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239E65DC49C4986BC483ADC30EB8D72"/>
        </w:placeholder>
      </w:sdtPr>
      <w:sdtEndPr/>
      <w:sdtContent>
        <w:bookmarkStart w:id="31" w:name="NEW_STAND_NAME" w:displacedByCustomXml="prev"/>
        <w:p w14:paraId="5AE22D7A" w14:textId="6EAEF9A4" w:rsidR="00F26B7E" w:rsidRPr="00F26B7E" w:rsidRDefault="00C033B2" w:rsidP="001A5E4E">
          <w:pPr>
            <w:pStyle w:val="afffffffff8"/>
            <w:spacing w:beforeLines="1" w:before="3" w:afterLines="220" w:after="686"/>
          </w:pPr>
          <w:r>
            <w:rPr>
              <w:rFonts w:hint="eastAsia"/>
            </w:rPr>
            <w:t>胰腺疾病</w:t>
          </w:r>
          <w:r>
            <w:t xml:space="preserve"> 通用术语</w:t>
          </w:r>
        </w:p>
      </w:sdtContent>
    </w:sdt>
    <w:bookmarkEnd w:id="31" w:displacedByCustomXml="prev"/>
    <w:p w14:paraId="31F7899F" w14:textId="77777777" w:rsidR="00E2552F" w:rsidRDefault="00E2552F" w:rsidP="00A77CCB">
      <w:pPr>
        <w:pStyle w:val="affc"/>
        <w:spacing w:before="312" w:after="312"/>
      </w:pPr>
      <w:bookmarkStart w:id="32" w:name="_Toc17233325"/>
      <w:bookmarkStart w:id="33" w:name="_Toc17233333"/>
      <w:bookmarkStart w:id="34" w:name="_Toc24884211"/>
      <w:bookmarkStart w:id="35" w:name="_Toc24884218"/>
      <w:bookmarkStart w:id="36" w:name="_Toc26648465"/>
      <w:bookmarkStart w:id="37" w:name="_Toc26718930"/>
      <w:bookmarkStart w:id="38" w:name="_Toc26986530"/>
      <w:bookmarkStart w:id="39" w:name="_Toc26986771"/>
      <w:bookmarkStart w:id="40" w:name="_Toc97191423"/>
      <w:bookmarkStart w:id="41" w:name="_Toc170450849"/>
      <w:bookmarkStart w:id="42" w:name="_Toc170683570"/>
      <w:bookmarkStart w:id="43" w:name="_Toc170765667"/>
      <w:bookmarkStart w:id="44" w:name="_Toc170765674"/>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p>
    <w:p w14:paraId="510702A4" w14:textId="77777777" w:rsidR="008B5EED" w:rsidRDefault="008B5EED" w:rsidP="008B5EED">
      <w:pPr>
        <w:pStyle w:val="affffb"/>
        <w:ind w:firstLine="420"/>
      </w:pPr>
      <w:bookmarkStart w:id="45" w:name="_Toc17233326"/>
      <w:bookmarkStart w:id="46" w:name="_Toc17233334"/>
      <w:bookmarkStart w:id="47" w:name="_Toc24884212"/>
      <w:bookmarkStart w:id="48" w:name="_Toc24884219"/>
      <w:bookmarkStart w:id="49" w:name="_Toc26648466"/>
      <w:r>
        <w:rPr>
          <w:rFonts w:hint="eastAsia"/>
        </w:rPr>
        <w:t xml:space="preserve">本文件规定了胰腺疾病的通用术语及其定义。 </w:t>
      </w:r>
    </w:p>
    <w:p w14:paraId="00676C9C" w14:textId="3BE4109C" w:rsidR="008B0C9C" w:rsidRDefault="008B5EED" w:rsidP="008B5EED">
      <w:pPr>
        <w:pStyle w:val="affffb"/>
        <w:ind w:firstLine="420"/>
      </w:pPr>
      <w:r>
        <w:rPr>
          <w:rFonts w:hint="eastAsia"/>
        </w:rPr>
        <w:t>本文件适用于</w:t>
      </w:r>
      <w:r w:rsidR="002B113F">
        <w:rPr>
          <w:rFonts w:hint="eastAsia"/>
        </w:rPr>
        <w:t>江苏</w:t>
      </w:r>
      <w:r w:rsidR="001A5E4E">
        <w:rPr>
          <w:rFonts w:hint="eastAsia"/>
        </w:rPr>
        <w:t>省</w:t>
      </w:r>
      <w:r>
        <w:rPr>
          <w:rFonts w:hint="eastAsia"/>
        </w:rPr>
        <w:t>各级医疗机构胰腺疾病相关医务人员对胰腺疾病相关领域中通用术语和基本概念的统一理解和使用。</w:t>
      </w:r>
    </w:p>
    <w:p w14:paraId="1ABE59F7" w14:textId="335A1DDB" w:rsidR="00E2552F" w:rsidRDefault="00E2552F" w:rsidP="00A77CCB">
      <w:pPr>
        <w:pStyle w:val="affc"/>
        <w:spacing w:before="312" w:after="312"/>
      </w:pPr>
      <w:bookmarkStart w:id="50" w:name="_Toc26718931"/>
      <w:bookmarkStart w:id="51" w:name="_Toc26986531"/>
      <w:bookmarkStart w:id="52" w:name="_Toc26986772"/>
      <w:bookmarkStart w:id="53" w:name="_Toc97191424"/>
      <w:bookmarkStart w:id="54" w:name="_Toc170450850"/>
      <w:bookmarkStart w:id="55" w:name="_Toc170683571"/>
      <w:bookmarkStart w:id="56" w:name="_Toc170765668"/>
      <w:bookmarkStart w:id="57" w:name="_Toc170765675"/>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p>
    <w:p w14:paraId="2DC9589B" w14:textId="6127D9FE" w:rsidR="008B5EED" w:rsidRDefault="008B5EED" w:rsidP="008B5EED">
      <w:pPr>
        <w:pStyle w:val="affffb"/>
        <w:ind w:firstLine="420"/>
      </w:pPr>
      <w:r>
        <w:rPr>
          <w:rFonts w:hint="eastAsia"/>
        </w:rPr>
        <w:t>下列文件对于本文件的应用是必不可少的。凡是注日期的引用文件，仅所注日期的版本适用于本文件。凡是不注日期的引用文件，其最新版本（包括所有的修改单）适用于本文件。</w:t>
      </w:r>
    </w:p>
    <w:p w14:paraId="50E2C45B" w14:textId="6C7AEA6E" w:rsidR="001A5E4E" w:rsidRDefault="001A5E4E" w:rsidP="008B5EED">
      <w:pPr>
        <w:pStyle w:val="affffb"/>
        <w:ind w:firstLine="420"/>
      </w:pPr>
      <w:r w:rsidRPr="001A5E4E">
        <w:rPr>
          <w:rFonts w:hint="eastAsia"/>
        </w:rPr>
        <w:t>GB/T 19099-2003 术语标准化项目管理指南</w:t>
      </w:r>
    </w:p>
    <w:p w14:paraId="2058EC4E" w14:textId="77777777" w:rsidR="008B5EED" w:rsidRDefault="008B5EED" w:rsidP="008B5EED">
      <w:pPr>
        <w:pStyle w:val="affffb"/>
        <w:ind w:firstLine="420"/>
      </w:pPr>
      <w:r>
        <w:rPr>
          <w:rFonts w:hint="eastAsia"/>
        </w:rPr>
        <w:t>GB/T 20000 标准化工作指南</w:t>
      </w:r>
    </w:p>
    <w:p w14:paraId="352B592E" w14:textId="77777777" w:rsidR="008B5EED" w:rsidRDefault="008B5EED" w:rsidP="008B5EED">
      <w:pPr>
        <w:pStyle w:val="affffb"/>
        <w:ind w:firstLine="420"/>
      </w:pPr>
      <w:r>
        <w:rPr>
          <w:rFonts w:hint="eastAsia"/>
        </w:rPr>
        <w:t>GB/T 25514-2010 健康信息学健康受控词表结构和高层指标</w:t>
      </w:r>
    </w:p>
    <w:p w14:paraId="4ECFC6C6" w14:textId="5B09022A" w:rsidR="00AA6EC9" w:rsidRPr="008A57E6" w:rsidRDefault="008B5EED" w:rsidP="008B5EED">
      <w:pPr>
        <w:pStyle w:val="affffb"/>
        <w:ind w:firstLine="420"/>
      </w:pPr>
      <w:r>
        <w:rPr>
          <w:rFonts w:hint="eastAsia"/>
        </w:rPr>
        <w:t>WS 363.1-2011 卫生信息数据元目录</w:t>
      </w:r>
    </w:p>
    <w:p w14:paraId="14096E14" w14:textId="77777777" w:rsidR="00B265BC" w:rsidRPr="00E030F9" w:rsidRDefault="00FD59EB" w:rsidP="00FD59EB">
      <w:pPr>
        <w:pStyle w:val="affc"/>
        <w:spacing w:before="312" w:after="312"/>
      </w:pPr>
      <w:bookmarkStart w:id="58" w:name="_Toc97191425"/>
      <w:bookmarkStart w:id="59" w:name="_Toc170450851"/>
      <w:bookmarkStart w:id="60" w:name="_Toc170683572"/>
      <w:bookmarkStart w:id="61" w:name="_Toc170765669"/>
      <w:bookmarkStart w:id="62" w:name="_Toc170765676"/>
      <w:r>
        <w:rPr>
          <w:rFonts w:hint="eastAsia"/>
          <w:szCs w:val="21"/>
        </w:rPr>
        <w:t>术语和定义</w:t>
      </w:r>
      <w:bookmarkEnd w:id="58"/>
      <w:bookmarkEnd w:id="59"/>
      <w:bookmarkEnd w:id="60"/>
      <w:bookmarkEnd w:id="61"/>
      <w:bookmarkEnd w:id="62"/>
    </w:p>
    <w:bookmarkStart w:id="63" w:name="_Toc26986532" w:displacedByCustomXml="next"/>
    <w:bookmarkEnd w:id="63" w:displacedByCustomXml="next"/>
    <w:sdt>
      <w:sdtPr>
        <w:id w:val="-1909835108"/>
        <w:placeholder>
          <w:docPart w:val="AD7B0FB93AF64C1BA45B6016CA7C2E4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8D0A811" w14:textId="1FADCEE0" w:rsidR="003C010C" w:rsidRDefault="008B5EED" w:rsidP="00BA263B">
          <w:pPr>
            <w:pStyle w:val="affffb"/>
            <w:ind w:firstLine="420"/>
          </w:pPr>
          <w:r>
            <w:t>下列术语和定义适用于本文件。</w:t>
          </w:r>
        </w:p>
      </w:sdtContent>
    </w:sdt>
    <w:p w14:paraId="11AAF17F" w14:textId="5E77CB39" w:rsidR="00CD561D" w:rsidRPr="0084613F" w:rsidRDefault="0084613F" w:rsidP="0084613F">
      <w:pPr>
        <w:pStyle w:val="afffffffffff5"/>
        <w:ind w:left="420" w:hangingChars="200" w:hanging="420"/>
        <w:rPr>
          <w:rFonts w:ascii="黑体" w:eastAsia="黑体" w:hAnsi="黑体"/>
        </w:rPr>
      </w:pPr>
      <w:bookmarkStart w:id="64" w:name="_Toc170683573"/>
      <w:r w:rsidRPr="0084613F">
        <w:rPr>
          <w:rFonts w:ascii="黑体" w:eastAsia="黑体" w:hAnsi="黑体"/>
        </w:rPr>
        <w:br/>
      </w:r>
      <w:r w:rsidR="00116F8D" w:rsidRPr="0084613F">
        <w:rPr>
          <w:rFonts w:ascii="黑体" w:eastAsia="黑体" w:hAnsi="黑体" w:hint="eastAsia"/>
        </w:rPr>
        <w:t>状态</w:t>
      </w:r>
      <w:r w:rsidR="00F4566D">
        <w:rPr>
          <w:rFonts w:ascii="黑体" w:eastAsia="黑体" w:hAnsi="黑体" w:hint="eastAsia"/>
        </w:rPr>
        <w:t>类</w:t>
      </w:r>
      <w:bookmarkEnd w:id="64"/>
      <w:r w:rsidR="00F4566D">
        <w:rPr>
          <w:rFonts w:ascii="黑体" w:eastAsia="黑体" w:hAnsi="黑体" w:hint="eastAsia"/>
        </w:rPr>
        <w:t xml:space="preserve"> condition</w:t>
      </w:r>
    </w:p>
    <w:p w14:paraId="65FF5ABE" w14:textId="4033AFE3" w:rsidR="00CD561D" w:rsidRDefault="00116F8D" w:rsidP="00CD561D">
      <w:pPr>
        <w:pStyle w:val="affffb"/>
        <w:ind w:firstLine="420"/>
      </w:pPr>
      <w:r w:rsidRPr="00116F8D">
        <w:rPr>
          <w:rFonts w:hint="eastAsia"/>
        </w:rPr>
        <w:t>研究对象疾病所处的阶段，主要包含胰腺相关疾病的病理内容，如胰腺囊腺瘤、胰腺内分泌的恶性肿瘤、胰腺内分泌肿瘤等。</w:t>
      </w:r>
    </w:p>
    <w:p w14:paraId="7420F39C" w14:textId="5A61C15B" w:rsidR="00116F8D"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116F8D" w:rsidRPr="004724E2">
        <w:rPr>
          <w:rFonts w:ascii="黑体" w:eastAsia="黑体" w:hAnsi="黑体" w:hint="eastAsia"/>
        </w:rPr>
        <w:t>胰腺囊腺瘤</w:t>
      </w:r>
      <w:r w:rsidR="0043475C" w:rsidRPr="004724E2">
        <w:rPr>
          <w:rFonts w:ascii="黑体" w:eastAsia="黑体" w:hAnsi="黑体"/>
        </w:rPr>
        <w:fldChar w:fldCharType="begin"/>
      </w:r>
      <w:r w:rsidR="0043475C" w:rsidRPr="004724E2">
        <w:rPr>
          <w:rFonts w:ascii="黑体" w:eastAsia="黑体" w:hAnsi="黑体"/>
        </w:rPr>
        <w:instrText xml:space="preserve"> XE "胰腺囊腺瘤" </w:instrText>
      </w:r>
      <w:r w:rsidR="0043475C" w:rsidRPr="004724E2">
        <w:rPr>
          <w:rFonts w:ascii="黑体" w:eastAsia="黑体" w:hAnsi="黑体"/>
        </w:rPr>
        <w:fldChar w:fldCharType="end"/>
      </w:r>
      <w:r w:rsidR="00116F8D" w:rsidRPr="004724E2">
        <w:rPr>
          <w:rFonts w:ascii="黑体" w:eastAsia="黑体" w:hAnsi="黑体" w:hint="eastAsia"/>
        </w:rPr>
        <w:t xml:space="preserve"> </w:t>
      </w:r>
      <w:r>
        <w:rPr>
          <w:rFonts w:ascii="黑体" w:eastAsia="黑体" w:hAnsi="黑体"/>
        </w:rPr>
        <w:t>c</w:t>
      </w:r>
      <w:r w:rsidR="00116F8D" w:rsidRPr="004724E2">
        <w:rPr>
          <w:rFonts w:ascii="黑体" w:eastAsia="黑体" w:hAnsi="黑体" w:hint="eastAsia"/>
        </w:rPr>
        <w:t>ystadenoma of the pancreas</w:t>
      </w:r>
    </w:p>
    <w:p w14:paraId="4E8C75B2" w14:textId="6B7AA528" w:rsidR="00116F8D" w:rsidRDefault="00116F8D" w:rsidP="00116F8D">
      <w:pPr>
        <w:pStyle w:val="affffb"/>
        <w:ind w:firstLine="420"/>
      </w:pPr>
      <w:r w:rsidRPr="00116F8D">
        <w:rPr>
          <w:rFonts w:hint="eastAsia"/>
        </w:rPr>
        <w:t>罕见的胰腺外分泌肿瘤，约占胰腺肿瘤的0.6%，其生长缓慢但存在恶变风险，以腹胀痛、包块为主要临床表现，浆液性囊腺瘤为常见类型，手术为唯一治疗手段。</w:t>
      </w:r>
    </w:p>
    <w:p w14:paraId="5B1EE7B7" w14:textId="6D0FDACA" w:rsidR="00116F8D"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116F8D" w:rsidRPr="004724E2">
        <w:rPr>
          <w:rFonts w:ascii="黑体" w:eastAsia="黑体" w:hAnsi="黑体" w:hint="eastAsia"/>
        </w:rPr>
        <w:t>胰腺浆液性囊腺瘤</w:t>
      </w:r>
      <w:r w:rsidR="00066FC7" w:rsidRPr="004724E2">
        <w:rPr>
          <w:rFonts w:ascii="黑体" w:eastAsia="黑体" w:hAnsi="黑体"/>
        </w:rPr>
        <w:fldChar w:fldCharType="begin"/>
      </w:r>
      <w:r w:rsidR="00066FC7" w:rsidRPr="004724E2">
        <w:rPr>
          <w:rFonts w:ascii="黑体" w:eastAsia="黑体" w:hAnsi="黑体"/>
        </w:rPr>
        <w:instrText xml:space="preserve"> XE "胰腺浆液性囊腺瘤" </w:instrText>
      </w:r>
      <w:r w:rsidR="00066FC7" w:rsidRPr="004724E2">
        <w:rPr>
          <w:rFonts w:ascii="黑体" w:eastAsia="黑体" w:hAnsi="黑体"/>
        </w:rPr>
        <w:fldChar w:fldCharType="end"/>
      </w:r>
      <w:r w:rsidR="00116F8D" w:rsidRPr="004724E2">
        <w:rPr>
          <w:rFonts w:ascii="黑体" w:eastAsia="黑体" w:hAnsi="黑体" w:hint="eastAsia"/>
        </w:rPr>
        <w:t xml:space="preserve"> </w:t>
      </w:r>
      <w:r>
        <w:rPr>
          <w:rFonts w:ascii="黑体" w:eastAsia="黑体" w:hAnsi="黑体"/>
        </w:rPr>
        <w:t>s</w:t>
      </w:r>
      <w:r w:rsidR="00116F8D" w:rsidRPr="004724E2">
        <w:rPr>
          <w:rFonts w:ascii="黑体" w:eastAsia="黑体" w:hAnsi="黑体" w:hint="eastAsia"/>
        </w:rPr>
        <w:t>erous cystic neoplasms of the pancreas；SCN</w:t>
      </w:r>
    </w:p>
    <w:p w14:paraId="4025B393" w14:textId="77777777" w:rsidR="00116F8D" w:rsidRDefault="00116F8D" w:rsidP="00116F8D">
      <w:pPr>
        <w:pStyle w:val="affffb"/>
        <w:ind w:firstLine="420"/>
      </w:pPr>
      <w:r>
        <w:rPr>
          <w:rFonts w:hint="eastAsia"/>
        </w:rPr>
        <w:t>由一致的富于糖原的立方上皮细胞组成的囊性的良性肿瘤，内含类似于浆液的水样液体。</w:t>
      </w:r>
    </w:p>
    <w:p w14:paraId="0166E759" w14:textId="77777777" w:rsidR="00116F8D" w:rsidRDefault="00116F8D" w:rsidP="00116F8D">
      <w:pPr>
        <w:pStyle w:val="affffb"/>
        <w:ind w:firstLine="420"/>
      </w:pPr>
      <w:r>
        <w:rPr>
          <w:rFonts w:hint="eastAsia"/>
        </w:rPr>
        <w:t>如无特别说明，特指微囊性囊腺瘤。</w:t>
      </w:r>
    </w:p>
    <w:p w14:paraId="09F6E69A" w14:textId="50C64B19" w:rsidR="00116F8D" w:rsidRDefault="00116F8D" w:rsidP="00116F8D">
      <w:pPr>
        <w:pStyle w:val="affffb"/>
        <w:ind w:firstLine="420"/>
      </w:pPr>
      <w:r>
        <w:rPr>
          <w:rFonts w:hint="eastAsia"/>
        </w:rPr>
        <w:t>[来源：</w:t>
      </w:r>
      <w:r w:rsidR="009D02C8">
        <w:rPr>
          <w:rFonts w:hint="eastAsia"/>
        </w:rPr>
        <w:t>I</w:t>
      </w:r>
      <w:r>
        <w:rPr>
          <w:rFonts w:hint="eastAsia"/>
        </w:rPr>
        <w:t>CD-O编码：8441/0]</w:t>
      </w:r>
    </w:p>
    <w:p w14:paraId="039AF583" w14:textId="60128243" w:rsidR="000939FF"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0939FF" w:rsidRPr="004724E2">
        <w:rPr>
          <w:rFonts w:ascii="黑体" w:eastAsia="黑体" w:hAnsi="黑体" w:hint="eastAsia"/>
        </w:rPr>
        <w:t>胰腺浆液性囊腺癌</w:t>
      </w:r>
      <w:r w:rsidR="00066FC7" w:rsidRPr="004724E2">
        <w:rPr>
          <w:rFonts w:ascii="黑体" w:eastAsia="黑体" w:hAnsi="黑体"/>
        </w:rPr>
        <w:fldChar w:fldCharType="begin"/>
      </w:r>
      <w:r w:rsidR="00066FC7" w:rsidRPr="004724E2">
        <w:rPr>
          <w:rFonts w:ascii="黑体" w:eastAsia="黑体" w:hAnsi="黑体"/>
        </w:rPr>
        <w:instrText xml:space="preserve"> XE "胰腺浆液性囊腺癌" </w:instrText>
      </w:r>
      <w:r w:rsidR="00066FC7" w:rsidRPr="004724E2">
        <w:rPr>
          <w:rFonts w:ascii="黑体" w:eastAsia="黑体" w:hAnsi="黑体"/>
        </w:rPr>
        <w:fldChar w:fldCharType="end"/>
      </w:r>
      <w:r w:rsidR="000939FF" w:rsidRPr="004724E2">
        <w:rPr>
          <w:rFonts w:ascii="黑体" w:eastAsia="黑体" w:hAnsi="黑体" w:hint="eastAsia"/>
        </w:rPr>
        <w:t xml:space="preserve"> </w:t>
      </w:r>
      <w:r>
        <w:rPr>
          <w:rFonts w:ascii="黑体" w:eastAsia="黑体" w:hAnsi="黑体" w:hint="eastAsia"/>
        </w:rPr>
        <w:t>s</w:t>
      </w:r>
      <w:r w:rsidR="000939FF" w:rsidRPr="004724E2">
        <w:rPr>
          <w:rFonts w:ascii="黑体" w:eastAsia="黑体" w:hAnsi="黑体" w:hint="eastAsia"/>
        </w:rPr>
        <w:t>erous cystadenocarcinoma</w:t>
      </w:r>
    </w:p>
    <w:p w14:paraId="6D6577F1" w14:textId="77777777" w:rsidR="000939FF" w:rsidRDefault="000939FF" w:rsidP="000939FF">
      <w:pPr>
        <w:pStyle w:val="affffb"/>
        <w:ind w:firstLine="420"/>
      </w:pPr>
      <w:r>
        <w:rPr>
          <w:rFonts w:hint="eastAsia"/>
        </w:rPr>
        <w:t>排列一致、富于糖原的立方形上皮细胞构成的恶性肿瘤，形成有浆液的囊肿，恶性的诊断应有远处转移。</w:t>
      </w:r>
    </w:p>
    <w:p w14:paraId="088EE853" w14:textId="33E60854" w:rsidR="000939FF" w:rsidRDefault="000939FF" w:rsidP="000939FF">
      <w:pPr>
        <w:pStyle w:val="affffb"/>
        <w:ind w:firstLine="420"/>
      </w:pPr>
      <w:r>
        <w:rPr>
          <w:rFonts w:hint="eastAsia"/>
        </w:rPr>
        <w:t>[来源：ICD-O编码：8441/3]</w:t>
      </w:r>
    </w:p>
    <w:p w14:paraId="40CE81CC" w14:textId="1A81718A" w:rsidR="000939FF"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0939FF" w:rsidRPr="004724E2">
        <w:rPr>
          <w:rFonts w:ascii="黑体" w:eastAsia="黑体" w:hAnsi="黑体" w:hint="eastAsia"/>
        </w:rPr>
        <w:t>胰腺粘液性囊性肿瘤</w:t>
      </w:r>
      <w:r w:rsidR="00066FC7" w:rsidRPr="004724E2">
        <w:rPr>
          <w:rFonts w:ascii="黑体" w:eastAsia="黑体" w:hAnsi="黑体"/>
        </w:rPr>
        <w:fldChar w:fldCharType="begin"/>
      </w:r>
      <w:r w:rsidR="00066FC7" w:rsidRPr="004724E2">
        <w:rPr>
          <w:rFonts w:ascii="黑体" w:eastAsia="黑体" w:hAnsi="黑体"/>
        </w:rPr>
        <w:instrText xml:space="preserve"> XE "胰腺粘液性囊性肿瘤" </w:instrText>
      </w:r>
      <w:r w:rsidR="00066FC7" w:rsidRPr="004724E2">
        <w:rPr>
          <w:rFonts w:ascii="黑体" w:eastAsia="黑体" w:hAnsi="黑体"/>
        </w:rPr>
        <w:fldChar w:fldCharType="end"/>
      </w:r>
      <w:r w:rsidR="000939FF" w:rsidRPr="004724E2">
        <w:rPr>
          <w:rFonts w:ascii="黑体" w:eastAsia="黑体" w:hAnsi="黑体" w:hint="eastAsia"/>
        </w:rPr>
        <w:t xml:space="preserve"> </w:t>
      </w:r>
      <w:r>
        <w:rPr>
          <w:rFonts w:ascii="黑体" w:eastAsia="黑体" w:hAnsi="黑体"/>
        </w:rPr>
        <w:t>m</w:t>
      </w:r>
      <w:r w:rsidR="000939FF" w:rsidRPr="004724E2">
        <w:rPr>
          <w:rFonts w:ascii="黑体" w:eastAsia="黑体" w:hAnsi="黑体" w:hint="eastAsia"/>
        </w:rPr>
        <w:t>ucinous cystic neoplasms of the pancreas；MCN</w:t>
      </w:r>
    </w:p>
    <w:p w14:paraId="45BDAC4F" w14:textId="77777777" w:rsidR="000939FF" w:rsidRDefault="000939FF" w:rsidP="000939FF">
      <w:pPr>
        <w:pStyle w:val="affffb"/>
        <w:ind w:firstLine="420"/>
      </w:pPr>
      <w:r>
        <w:rPr>
          <w:rFonts w:hint="eastAsia"/>
        </w:rPr>
        <w:lastRenderedPageBreak/>
        <w:t>囊性上皮性肿瘤，与胰腺导管系统不相通。上皮柱状，产生粘液，周围有卵巢样间质。该肿瘤几乎仅见于女性。</w:t>
      </w:r>
    </w:p>
    <w:p w14:paraId="18883C5A" w14:textId="77777777" w:rsidR="000939FF" w:rsidRDefault="000939FF" w:rsidP="000939FF">
      <w:pPr>
        <w:pStyle w:val="affffb"/>
        <w:ind w:firstLine="420"/>
      </w:pPr>
      <w:r>
        <w:rPr>
          <w:rFonts w:hint="eastAsia"/>
        </w:rPr>
        <w:t>非浸润性粘液性囊性肿瘤上皮分为低度、中度、重度异型增生。</w:t>
      </w:r>
    </w:p>
    <w:p w14:paraId="0BED853A" w14:textId="4C3AB299" w:rsidR="000939FF" w:rsidRDefault="000939FF" w:rsidP="000939FF">
      <w:pPr>
        <w:pStyle w:val="affffb"/>
        <w:ind w:firstLine="420"/>
      </w:pPr>
      <w:r>
        <w:rPr>
          <w:rFonts w:hint="eastAsia"/>
        </w:rPr>
        <w:t>[来源</w:t>
      </w:r>
      <w:r w:rsidR="009D02C8">
        <w:rPr>
          <w:rFonts w:hint="eastAsia"/>
        </w:rPr>
        <w:t>：</w:t>
      </w:r>
      <w:r>
        <w:rPr>
          <w:rFonts w:hint="eastAsia"/>
        </w:rPr>
        <w:t>ICD-O编码：胰腺粘液性囊性肿瘤伴低-中级别异型增生 8470/0，胰腺粘液性囊性肿瘤伴高级别异型增生 8470/2]</w:t>
      </w:r>
    </w:p>
    <w:p w14:paraId="16E0ED76" w14:textId="78CB106A" w:rsidR="000939FF"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0939FF" w:rsidRPr="004724E2">
        <w:rPr>
          <w:rFonts w:ascii="黑体" w:eastAsia="黑体" w:hAnsi="黑体" w:hint="eastAsia"/>
        </w:rPr>
        <w:t>胰腺粘液性囊性肿瘤相关浸润性癌</w:t>
      </w:r>
      <w:r w:rsidR="00066FC7" w:rsidRPr="004724E2">
        <w:rPr>
          <w:rFonts w:ascii="黑体" w:eastAsia="黑体" w:hAnsi="黑体"/>
        </w:rPr>
        <w:fldChar w:fldCharType="begin"/>
      </w:r>
      <w:r w:rsidR="00066FC7" w:rsidRPr="004724E2">
        <w:rPr>
          <w:rFonts w:ascii="黑体" w:eastAsia="黑体" w:hAnsi="黑体"/>
        </w:rPr>
        <w:instrText xml:space="preserve"> XE "胰腺粘液性囊性肿瘤相关浸润性癌" </w:instrText>
      </w:r>
      <w:r w:rsidR="00066FC7" w:rsidRPr="004724E2">
        <w:rPr>
          <w:rFonts w:ascii="黑体" w:eastAsia="黑体" w:hAnsi="黑体"/>
        </w:rPr>
        <w:fldChar w:fldCharType="end"/>
      </w:r>
      <w:r w:rsidR="000939FF" w:rsidRPr="004724E2">
        <w:rPr>
          <w:rFonts w:ascii="黑体" w:eastAsia="黑体" w:hAnsi="黑体" w:hint="eastAsia"/>
        </w:rPr>
        <w:t xml:space="preserve"> </w:t>
      </w:r>
      <w:r w:rsidR="00B11540">
        <w:rPr>
          <w:rFonts w:ascii="黑体" w:eastAsia="黑体" w:hAnsi="黑体"/>
        </w:rPr>
        <w:t>m</w:t>
      </w:r>
      <w:r w:rsidR="000939FF" w:rsidRPr="004724E2">
        <w:rPr>
          <w:rFonts w:ascii="黑体" w:eastAsia="黑体" w:hAnsi="黑体" w:hint="eastAsia"/>
        </w:rPr>
        <w:t>ucinous cystadenocarcinoma of the pancreas</w:t>
      </w:r>
    </w:p>
    <w:p w14:paraId="75BA57CC" w14:textId="77777777" w:rsidR="000939FF" w:rsidRDefault="000939FF" w:rsidP="000939FF">
      <w:pPr>
        <w:pStyle w:val="affffb"/>
        <w:ind w:firstLine="420"/>
      </w:pPr>
      <w:r>
        <w:rPr>
          <w:rFonts w:hint="eastAsia"/>
        </w:rPr>
        <w:t>胰腺粘液性囊性肿瘤中含有浸润性癌成分。</w:t>
      </w:r>
    </w:p>
    <w:p w14:paraId="08C73076" w14:textId="77777777" w:rsidR="000939FF" w:rsidRDefault="000939FF" w:rsidP="000939FF">
      <w:pPr>
        <w:pStyle w:val="affffb"/>
        <w:ind w:firstLine="420"/>
      </w:pPr>
      <w:r>
        <w:rPr>
          <w:rFonts w:hint="eastAsia"/>
        </w:rPr>
        <w:t>分为2个亚型：粘液性囊腺癌，非浸润性（Mucinous cystadenocarcinoma of the pancreas）和粘液性囊腺癌，非特异性（Mucinous cystadenocarcinoma of the pancreas, NOS）。</w:t>
      </w:r>
    </w:p>
    <w:p w14:paraId="7DC3C8B6" w14:textId="72536B9C" w:rsidR="000939FF" w:rsidRDefault="000939FF" w:rsidP="000939FF">
      <w:pPr>
        <w:pStyle w:val="affffb"/>
        <w:ind w:firstLine="420"/>
      </w:pPr>
      <w:r>
        <w:rPr>
          <w:rFonts w:hint="eastAsia"/>
        </w:rPr>
        <w:t>[来源：ICD-O编码：8470/3]</w:t>
      </w:r>
    </w:p>
    <w:p w14:paraId="35C339AA" w14:textId="07ED083D" w:rsidR="000939FF"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9F0950" w:rsidRPr="004724E2">
        <w:rPr>
          <w:rFonts w:ascii="黑体" w:eastAsia="黑体" w:hAnsi="黑体" w:hint="eastAsia"/>
        </w:rPr>
        <w:t>胰腺导管内肿瘤</w:t>
      </w:r>
      <w:r w:rsidR="00066FC7" w:rsidRPr="004724E2">
        <w:rPr>
          <w:rFonts w:ascii="黑体" w:eastAsia="黑体" w:hAnsi="黑体"/>
        </w:rPr>
        <w:fldChar w:fldCharType="begin"/>
      </w:r>
      <w:r w:rsidR="00066FC7" w:rsidRPr="004724E2">
        <w:rPr>
          <w:rFonts w:ascii="黑体" w:eastAsia="黑体" w:hAnsi="黑体"/>
        </w:rPr>
        <w:instrText xml:space="preserve"> XE "胰腺导管内肿瘤" </w:instrText>
      </w:r>
      <w:r w:rsidR="00066FC7" w:rsidRPr="004724E2">
        <w:rPr>
          <w:rFonts w:ascii="黑体" w:eastAsia="黑体" w:hAnsi="黑体"/>
        </w:rPr>
        <w:fldChar w:fldCharType="end"/>
      </w:r>
      <w:r w:rsidR="009F0950" w:rsidRPr="004724E2">
        <w:rPr>
          <w:rFonts w:ascii="黑体" w:eastAsia="黑体" w:hAnsi="黑体" w:hint="eastAsia"/>
        </w:rPr>
        <w:t xml:space="preserve"> </w:t>
      </w:r>
      <w:r w:rsidRPr="004724E2">
        <w:rPr>
          <w:rFonts w:ascii="黑体" w:eastAsia="黑体" w:hAnsi="黑体"/>
        </w:rPr>
        <w:t>i</w:t>
      </w:r>
      <w:r w:rsidR="009F0950" w:rsidRPr="004724E2">
        <w:rPr>
          <w:rFonts w:ascii="黑体" w:eastAsia="黑体" w:hAnsi="黑体" w:hint="eastAsia"/>
        </w:rPr>
        <w:t>ntraductal neoplasms of the pancreas</w:t>
      </w:r>
    </w:p>
    <w:p w14:paraId="7EFD77C8" w14:textId="6376D68C" w:rsidR="009F0950" w:rsidRDefault="009F0950" w:rsidP="009F0950">
      <w:pPr>
        <w:pStyle w:val="affffb"/>
        <w:ind w:firstLine="420"/>
      </w:pPr>
      <w:r>
        <w:rPr>
          <w:rFonts w:hint="eastAsia"/>
        </w:rPr>
        <w:t>胰腺导管系统内原发并大体可见（囊性或实性）的上皮性肿瘤，伴有导管上皮分化，包括导管内乳头状粘液性肿瘤（IPMN）和导管内管状乳头状肿瘤（ITPN）。</w:t>
      </w:r>
    </w:p>
    <w:p w14:paraId="09B46EA6" w14:textId="5DFED159" w:rsidR="009F0950"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9F0950" w:rsidRPr="004724E2">
        <w:rPr>
          <w:rFonts w:ascii="黑体" w:eastAsia="黑体" w:hAnsi="黑体" w:hint="eastAsia"/>
        </w:rPr>
        <w:t>导管内乳头状粘液肿瘤</w:t>
      </w:r>
      <w:r w:rsidR="00066FC7" w:rsidRPr="004724E2">
        <w:rPr>
          <w:rFonts w:ascii="黑体" w:eastAsia="黑体" w:hAnsi="黑体"/>
        </w:rPr>
        <w:fldChar w:fldCharType="begin"/>
      </w:r>
      <w:r w:rsidR="00066FC7" w:rsidRPr="004724E2">
        <w:rPr>
          <w:rFonts w:ascii="黑体" w:eastAsia="黑体" w:hAnsi="黑体"/>
        </w:rPr>
        <w:instrText xml:space="preserve"> XE "导管内乳头状粘液肿瘤" </w:instrText>
      </w:r>
      <w:r w:rsidR="00066FC7" w:rsidRPr="004724E2">
        <w:rPr>
          <w:rFonts w:ascii="黑体" w:eastAsia="黑体" w:hAnsi="黑体"/>
        </w:rPr>
        <w:fldChar w:fldCharType="end"/>
      </w:r>
      <w:r w:rsidR="009F0950" w:rsidRPr="004724E2">
        <w:rPr>
          <w:rFonts w:ascii="黑体" w:eastAsia="黑体" w:hAnsi="黑体" w:hint="eastAsia"/>
        </w:rPr>
        <w:t xml:space="preserve"> </w:t>
      </w:r>
      <w:r w:rsidRPr="004724E2">
        <w:rPr>
          <w:rFonts w:ascii="黑体" w:eastAsia="黑体" w:hAnsi="黑体"/>
        </w:rPr>
        <w:t>i</w:t>
      </w:r>
      <w:r w:rsidR="009F0950" w:rsidRPr="004724E2">
        <w:rPr>
          <w:rFonts w:ascii="黑体" w:eastAsia="黑体" w:hAnsi="黑体" w:hint="eastAsia"/>
        </w:rPr>
        <w:t>ntraductal papillary mucinous neoplasm；IPMN</w:t>
      </w:r>
    </w:p>
    <w:p w14:paraId="3026E5D0" w14:textId="77777777" w:rsidR="00B11540" w:rsidRDefault="009F0950" w:rsidP="009F0950">
      <w:pPr>
        <w:pStyle w:val="affffb"/>
        <w:ind w:firstLine="420"/>
      </w:pPr>
      <w:r>
        <w:rPr>
          <w:rFonts w:hint="eastAsia"/>
        </w:rPr>
        <w:t>可见导管内产粘液</w:t>
      </w:r>
      <w:r w:rsidR="00B11540">
        <w:rPr>
          <w:rFonts w:hint="eastAsia"/>
        </w:rPr>
        <w:t>的</w:t>
      </w:r>
      <w:r>
        <w:rPr>
          <w:rFonts w:hint="eastAsia"/>
        </w:rPr>
        <w:t>上皮性肿瘤，主要发生在胰腺的主胰管及分支内。肿瘤上皮通常乳头状生长， 粘液分泌及导管扩张程度不等，可及不同程度的上皮异型增生。</w:t>
      </w:r>
    </w:p>
    <w:p w14:paraId="0A555479" w14:textId="36FA01E1" w:rsidR="009F0950" w:rsidRDefault="009F0950" w:rsidP="009F0950">
      <w:pPr>
        <w:pStyle w:val="affffb"/>
        <w:ind w:firstLine="420"/>
      </w:pPr>
      <w:r>
        <w:rPr>
          <w:rFonts w:hint="eastAsia"/>
        </w:rPr>
        <w:t>根据细胞及结构异型增生的最高程度，非浸润性IPMN 可分为3类，轻度、中度及重度。</w:t>
      </w:r>
    </w:p>
    <w:p w14:paraId="14CEF509" w14:textId="17276AC5" w:rsidR="009F0950" w:rsidRDefault="009F0950" w:rsidP="009F0950">
      <w:pPr>
        <w:pStyle w:val="affffb"/>
        <w:ind w:firstLine="420"/>
      </w:pPr>
      <w:r>
        <w:rPr>
          <w:rFonts w:hint="eastAsia"/>
        </w:rPr>
        <w:t>[来源：ICD-O编码：IPMN伴轻度-中度异型增生 8453/0，IPMN伴高度异型增生 8453/2]</w:t>
      </w:r>
    </w:p>
    <w:p w14:paraId="0074FE76" w14:textId="04818A98" w:rsidR="009F0950"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9F0950" w:rsidRPr="004724E2">
        <w:rPr>
          <w:rFonts w:ascii="黑体" w:eastAsia="黑体" w:hAnsi="黑体" w:hint="eastAsia"/>
        </w:rPr>
        <w:t>主胰管型导管内乳头状黏液肿瘤</w:t>
      </w:r>
      <w:r w:rsidR="00066FC7" w:rsidRPr="004724E2">
        <w:rPr>
          <w:rFonts w:ascii="黑体" w:eastAsia="黑体" w:hAnsi="黑体"/>
        </w:rPr>
        <w:fldChar w:fldCharType="begin"/>
      </w:r>
      <w:r w:rsidR="00066FC7" w:rsidRPr="004724E2">
        <w:rPr>
          <w:rFonts w:ascii="黑体" w:eastAsia="黑体" w:hAnsi="黑体"/>
        </w:rPr>
        <w:instrText xml:space="preserve"> XE "主胰管型导管内乳头状黏液肿瘤" </w:instrText>
      </w:r>
      <w:r w:rsidR="00066FC7" w:rsidRPr="004724E2">
        <w:rPr>
          <w:rFonts w:ascii="黑体" w:eastAsia="黑体" w:hAnsi="黑体"/>
        </w:rPr>
        <w:fldChar w:fldCharType="end"/>
      </w:r>
      <w:r w:rsidR="009F0950" w:rsidRPr="004724E2">
        <w:rPr>
          <w:rFonts w:ascii="黑体" w:eastAsia="黑体" w:hAnsi="黑体" w:hint="eastAsia"/>
        </w:rPr>
        <w:t xml:space="preserve"> </w:t>
      </w:r>
      <w:r>
        <w:rPr>
          <w:rFonts w:ascii="黑体" w:eastAsia="黑体" w:hAnsi="黑体"/>
        </w:rPr>
        <w:t>m</w:t>
      </w:r>
      <w:r w:rsidR="009F0950" w:rsidRPr="004724E2">
        <w:rPr>
          <w:rFonts w:ascii="黑体" w:eastAsia="黑体" w:hAnsi="黑体" w:hint="eastAsia"/>
        </w:rPr>
        <w:t>ain duct intraductal papillary mucinous neoplasm；MD-IPMN</w:t>
      </w:r>
    </w:p>
    <w:p w14:paraId="62765E97" w14:textId="1F40A805" w:rsidR="009F0950" w:rsidRDefault="00B11540" w:rsidP="009F0950">
      <w:pPr>
        <w:pStyle w:val="affffb"/>
        <w:ind w:firstLine="420"/>
      </w:pPr>
      <w:r>
        <w:rPr>
          <w:rFonts w:hint="eastAsia"/>
        </w:rPr>
        <w:t>位于</w:t>
      </w:r>
      <w:r>
        <w:rPr>
          <w:rFonts w:hint="eastAsia"/>
        </w:rPr>
        <w:t>主</w:t>
      </w:r>
      <w:r>
        <w:rPr>
          <w:rFonts w:hint="eastAsia"/>
        </w:rPr>
        <w:t>胰管内的乳头状黏液肿瘤，</w:t>
      </w:r>
      <w:r w:rsidR="009F0950">
        <w:rPr>
          <w:rFonts w:hint="eastAsia"/>
        </w:rPr>
        <w:t>主胰管弥漫扩张，导管内经常充满粘液，迂曲，形状不规则。</w:t>
      </w:r>
    </w:p>
    <w:p w14:paraId="7217A9FC" w14:textId="77777777" w:rsidR="009F0950" w:rsidRDefault="009F0950" w:rsidP="009F0950">
      <w:pPr>
        <w:pStyle w:val="affffb"/>
        <w:ind w:firstLine="420"/>
      </w:pPr>
      <w:r>
        <w:rPr>
          <w:rFonts w:hint="eastAsia"/>
        </w:rPr>
        <w:t>通常发生在胰头部，沿主胰管蔓延，部分病例整个胰腺均可累及，甚至侵及大、小乳头，导致粘液从壶腹部溢出。</w:t>
      </w:r>
    </w:p>
    <w:p w14:paraId="639E9DC7" w14:textId="6E860515" w:rsidR="009F0950" w:rsidRDefault="009F0950" w:rsidP="009F0950">
      <w:pPr>
        <w:pStyle w:val="affffb"/>
        <w:ind w:firstLine="420"/>
      </w:pPr>
      <w:r>
        <w:rPr>
          <w:rFonts w:hint="eastAsia"/>
        </w:rPr>
        <w:t>相对少见，恶变率较高。</w:t>
      </w:r>
    </w:p>
    <w:p w14:paraId="267DD75D" w14:textId="04F0C528" w:rsidR="009F0950"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9F0950" w:rsidRPr="004724E2">
        <w:rPr>
          <w:rFonts w:ascii="黑体" w:eastAsia="黑体" w:hAnsi="黑体" w:hint="eastAsia"/>
        </w:rPr>
        <w:t>分支胰管型导管内乳头状黏液肿瘤</w:t>
      </w:r>
      <w:r w:rsidR="00066FC7" w:rsidRPr="004724E2">
        <w:rPr>
          <w:rFonts w:ascii="黑体" w:eastAsia="黑体" w:hAnsi="黑体"/>
        </w:rPr>
        <w:fldChar w:fldCharType="begin"/>
      </w:r>
      <w:r w:rsidR="00066FC7" w:rsidRPr="004724E2">
        <w:rPr>
          <w:rFonts w:ascii="黑体" w:eastAsia="黑体" w:hAnsi="黑体"/>
        </w:rPr>
        <w:instrText xml:space="preserve"> XE "分支胰管型导管内乳头状黏液肿瘤" </w:instrText>
      </w:r>
      <w:r w:rsidR="00066FC7" w:rsidRPr="004724E2">
        <w:rPr>
          <w:rFonts w:ascii="黑体" w:eastAsia="黑体" w:hAnsi="黑体"/>
        </w:rPr>
        <w:fldChar w:fldCharType="end"/>
      </w:r>
      <w:r w:rsidR="009F0950" w:rsidRPr="004724E2">
        <w:rPr>
          <w:rFonts w:ascii="黑体" w:eastAsia="黑体" w:hAnsi="黑体" w:hint="eastAsia"/>
        </w:rPr>
        <w:t xml:space="preserve"> </w:t>
      </w:r>
      <w:r>
        <w:rPr>
          <w:rFonts w:ascii="黑体" w:eastAsia="黑体" w:hAnsi="黑体"/>
        </w:rPr>
        <w:t>b</w:t>
      </w:r>
      <w:r w:rsidR="009F0950" w:rsidRPr="004724E2">
        <w:rPr>
          <w:rFonts w:ascii="黑体" w:eastAsia="黑体" w:hAnsi="黑体" w:hint="eastAsia"/>
        </w:rPr>
        <w:t>ranch duct intraductal papillary mucinous neoplasm；BD-IPMN</w:t>
      </w:r>
    </w:p>
    <w:p w14:paraId="34537A53" w14:textId="7E9969CD" w:rsidR="009F0950" w:rsidRDefault="00B11540" w:rsidP="009F0950">
      <w:pPr>
        <w:pStyle w:val="affffb"/>
        <w:ind w:firstLine="420"/>
      </w:pPr>
      <w:r>
        <w:rPr>
          <w:rFonts w:hint="eastAsia"/>
        </w:rPr>
        <w:t>位于分支胰管内的乳头状黏液肿瘤</w:t>
      </w:r>
      <w:r w:rsidR="009F0950">
        <w:rPr>
          <w:rFonts w:hint="eastAsia"/>
        </w:rPr>
        <w:t>，主胰管无明显扩张。</w:t>
      </w:r>
    </w:p>
    <w:p w14:paraId="01889986" w14:textId="77777777" w:rsidR="009F0950" w:rsidRDefault="009F0950" w:rsidP="009F0950">
      <w:pPr>
        <w:pStyle w:val="affffb"/>
        <w:ind w:firstLine="420"/>
      </w:pPr>
      <w:r>
        <w:rPr>
          <w:rFonts w:hint="eastAsia"/>
        </w:rPr>
        <w:t>多见于沟突，形成多囊、葡萄样结构。囊性扩张的导管直径1cm到8-10cm，内充满粘滞的粘液。</w:t>
      </w:r>
    </w:p>
    <w:p w14:paraId="58C89CD8" w14:textId="75AC28AC" w:rsidR="009F0950" w:rsidRDefault="009F0950" w:rsidP="009F0950">
      <w:pPr>
        <w:pStyle w:val="affffb"/>
        <w:ind w:firstLine="420"/>
      </w:pPr>
      <w:r>
        <w:rPr>
          <w:rFonts w:hint="eastAsia"/>
        </w:rPr>
        <w:t>恶变率较低。</w:t>
      </w:r>
    </w:p>
    <w:p w14:paraId="68A14B8A" w14:textId="0DEFEA78" w:rsidR="009F0950"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9F0950" w:rsidRPr="004724E2">
        <w:rPr>
          <w:rFonts w:ascii="黑体" w:eastAsia="黑体" w:hAnsi="黑体" w:hint="eastAsia"/>
        </w:rPr>
        <w:t>混合型导管内乳头状黏液肿瘤</w:t>
      </w:r>
      <w:r w:rsidR="00066FC7" w:rsidRPr="004724E2">
        <w:rPr>
          <w:rFonts w:ascii="黑体" w:eastAsia="黑体" w:hAnsi="黑体"/>
        </w:rPr>
        <w:fldChar w:fldCharType="begin"/>
      </w:r>
      <w:r w:rsidR="00066FC7" w:rsidRPr="004724E2">
        <w:rPr>
          <w:rFonts w:ascii="黑体" w:eastAsia="黑体" w:hAnsi="黑体"/>
        </w:rPr>
        <w:instrText xml:space="preserve"> XE "混合型导管内乳头状黏液肿瘤" </w:instrText>
      </w:r>
      <w:r w:rsidR="00066FC7" w:rsidRPr="004724E2">
        <w:rPr>
          <w:rFonts w:ascii="黑体" w:eastAsia="黑体" w:hAnsi="黑体"/>
        </w:rPr>
        <w:fldChar w:fldCharType="end"/>
      </w:r>
      <w:r w:rsidR="009F0950" w:rsidRPr="004724E2">
        <w:rPr>
          <w:rFonts w:ascii="黑体" w:eastAsia="黑体" w:hAnsi="黑体" w:hint="eastAsia"/>
        </w:rPr>
        <w:t xml:space="preserve"> </w:t>
      </w:r>
      <w:r>
        <w:rPr>
          <w:rFonts w:ascii="黑体" w:eastAsia="黑体" w:hAnsi="黑体"/>
        </w:rPr>
        <w:t>m</w:t>
      </w:r>
      <w:r w:rsidR="009F0950" w:rsidRPr="004724E2">
        <w:rPr>
          <w:rFonts w:ascii="黑体" w:eastAsia="黑体" w:hAnsi="黑体" w:hint="eastAsia"/>
        </w:rPr>
        <w:t>ixed-type intraductal papillary mucinous neoplasm；M-IPMN</w:t>
      </w:r>
    </w:p>
    <w:p w14:paraId="2CB4DEBD" w14:textId="7169929D" w:rsidR="009F0950" w:rsidRDefault="009F0950" w:rsidP="009F0950">
      <w:pPr>
        <w:pStyle w:val="affffb"/>
        <w:ind w:firstLine="420"/>
      </w:pPr>
      <w:r w:rsidRPr="009F0950">
        <w:rPr>
          <w:rFonts w:hint="eastAsia"/>
        </w:rPr>
        <w:t>同时位于主胰管及分支胰管内的乳头状黏液肿瘤。</w:t>
      </w:r>
    </w:p>
    <w:p w14:paraId="7A2A8911" w14:textId="0EC69ED7" w:rsidR="009F0950"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9F0950" w:rsidRPr="004724E2">
        <w:rPr>
          <w:rFonts w:ascii="黑体" w:eastAsia="黑体" w:hAnsi="黑体" w:hint="eastAsia"/>
        </w:rPr>
        <w:t>导管内乳头状粘液肿瘤相关浸润性癌</w:t>
      </w:r>
      <w:r w:rsidR="00066FC7" w:rsidRPr="004724E2">
        <w:rPr>
          <w:rFonts w:ascii="黑体" w:eastAsia="黑体" w:hAnsi="黑体"/>
        </w:rPr>
        <w:fldChar w:fldCharType="begin"/>
      </w:r>
      <w:r w:rsidR="00066FC7" w:rsidRPr="004724E2">
        <w:rPr>
          <w:rFonts w:ascii="黑体" w:eastAsia="黑体" w:hAnsi="黑体"/>
        </w:rPr>
        <w:instrText xml:space="preserve"> XE "导管内乳头状粘液肿瘤相关浸润性癌" </w:instrText>
      </w:r>
      <w:r w:rsidR="00066FC7" w:rsidRPr="004724E2">
        <w:rPr>
          <w:rFonts w:ascii="黑体" w:eastAsia="黑体" w:hAnsi="黑体"/>
        </w:rPr>
        <w:fldChar w:fldCharType="end"/>
      </w:r>
      <w:r w:rsidR="009F0950" w:rsidRPr="004724E2">
        <w:rPr>
          <w:rFonts w:ascii="黑体" w:eastAsia="黑体" w:hAnsi="黑体" w:hint="eastAsia"/>
        </w:rPr>
        <w:t xml:space="preserve"> </w:t>
      </w:r>
      <w:r>
        <w:rPr>
          <w:rFonts w:ascii="黑体" w:eastAsia="黑体" w:hAnsi="黑体"/>
        </w:rPr>
        <w:t>i</w:t>
      </w:r>
      <w:r w:rsidR="009F0950" w:rsidRPr="004724E2">
        <w:rPr>
          <w:rFonts w:ascii="黑体" w:eastAsia="黑体" w:hAnsi="黑体" w:hint="eastAsia"/>
        </w:rPr>
        <w:t>ntraductal papillary mucinous cancer；IPMC</w:t>
      </w:r>
    </w:p>
    <w:p w14:paraId="06B0CA9D" w14:textId="77777777" w:rsidR="009F0950" w:rsidRDefault="009F0950" w:rsidP="009F0950">
      <w:pPr>
        <w:pStyle w:val="affffb"/>
        <w:ind w:firstLine="420"/>
      </w:pPr>
      <w:r>
        <w:rPr>
          <w:rFonts w:hint="eastAsia"/>
        </w:rPr>
        <w:t>导管内乳头状粘液肿瘤（IPMN）出现浸润癌的成分。</w:t>
      </w:r>
    </w:p>
    <w:p w14:paraId="728152C9" w14:textId="7A080B41" w:rsidR="009F0950" w:rsidRDefault="009F0950" w:rsidP="009F0950">
      <w:pPr>
        <w:pStyle w:val="affffb"/>
        <w:ind w:firstLine="420"/>
      </w:pPr>
      <w:r>
        <w:rPr>
          <w:rFonts w:hint="eastAsia"/>
        </w:rPr>
        <w:t>[来源：ICD-O编码：8453/3]</w:t>
      </w:r>
    </w:p>
    <w:p w14:paraId="7246D0E8" w14:textId="0C8738F5" w:rsidR="009F0950"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9F0950" w:rsidRPr="004724E2">
        <w:rPr>
          <w:rFonts w:ascii="黑体" w:eastAsia="黑体" w:hAnsi="黑体" w:hint="eastAsia"/>
        </w:rPr>
        <w:t>导管内管状乳头状肿瘤</w:t>
      </w:r>
      <w:r w:rsidR="00066FC7" w:rsidRPr="004724E2">
        <w:rPr>
          <w:rFonts w:ascii="黑体" w:eastAsia="黑体" w:hAnsi="黑体"/>
        </w:rPr>
        <w:fldChar w:fldCharType="begin"/>
      </w:r>
      <w:r w:rsidR="00066FC7" w:rsidRPr="004724E2">
        <w:rPr>
          <w:rFonts w:ascii="黑体" w:eastAsia="黑体" w:hAnsi="黑体"/>
        </w:rPr>
        <w:instrText xml:space="preserve"> XE "导管内管状乳头状肿瘤" </w:instrText>
      </w:r>
      <w:r w:rsidR="00066FC7" w:rsidRPr="004724E2">
        <w:rPr>
          <w:rFonts w:ascii="黑体" w:eastAsia="黑体" w:hAnsi="黑体"/>
        </w:rPr>
        <w:fldChar w:fldCharType="end"/>
      </w:r>
      <w:r w:rsidR="009F0950" w:rsidRPr="004724E2">
        <w:rPr>
          <w:rFonts w:ascii="黑体" w:eastAsia="黑体" w:hAnsi="黑体" w:hint="eastAsia"/>
        </w:rPr>
        <w:t xml:space="preserve"> </w:t>
      </w:r>
      <w:r>
        <w:rPr>
          <w:rFonts w:ascii="黑体" w:eastAsia="黑体" w:hAnsi="黑体"/>
        </w:rPr>
        <w:t>i</w:t>
      </w:r>
      <w:r w:rsidR="009F0950" w:rsidRPr="004724E2">
        <w:rPr>
          <w:rFonts w:ascii="黑体" w:eastAsia="黑体" w:hAnsi="黑体" w:hint="eastAsia"/>
        </w:rPr>
        <w:t>ntraductal tubulopapillary neoplasm；ITPN</w:t>
      </w:r>
    </w:p>
    <w:p w14:paraId="58BAD736" w14:textId="77777777" w:rsidR="009F0950" w:rsidRDefault="009F0950" w:rsidP="009F0950">
      <w:pPr>
        <w:pStyle w:val="affffb"/>
        <w:ind w:firstLine="420"/>
      </w:pPr>
      <w:r>
        <w:rPr>
          <w:rFonts w:hint="eastAsia"/>
        </w:rPr>
        <w:lastRenderedPageBreak/>
        <w:t>导管内生长,大体可见的上皮性肿瘤，小管状结构伴上皮重度异型增生，无粘液过度分泌。局灶管状乳头状生长方式可见。</w:t>
      </w:r>
    </w:p>
    <w:p w14:paraId="36A76BC7" w14:textId="007096DF" w:rsidR="00F727C1"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F727C1" w:rsidRPr="004724E2">
        <w:rPr>
          <w:rFonts w:ascii="黑体" w:eastAsia="黑体" w:hAnsi="黑体" w:hint="eastAsia"/>
        </w:rPr>
        <w:t>胰腺实性-假乳头瘤</w:t>
      </w:r>
      <w:r w:rsidR="00066FC7" w:rsidRPr="004724E2">
        <w:rPr>
          <w:rFonts w:ascii="黑体" w:eastAsia="黑体" w:hAnsi="黑体"/>
        </w:rPr>
        <w:fldChar w:fldCharType="begin"/>
      </w:r>
      <w:r w:rsidR="00066FC7" w:rsidRPr="004724E2">
        <w:rPr>
          <w:rFonts w:ascii="黑体" w:eastAsia="黑体" w:hAnsi="黑体"/>
        </w:rPr>
        <w:instrText xml:space="preserve"> XE "胰腺实性-假乳头瘤" </w:instrText>
      </w:r>
      <w:r w:rsidR="00066FC7" w:rsidRPr="004724E2">
        <w:rPr>
          <w:rFonts w:ascii="黑体" w:eastAsia="黑体" w:hAnsi="黑体"/>
        </w:rPr>
        <w:fldChar w:fldCharType="end"/>
      </w:r>
      <w:r w:rsidR="00F727C1" w:rsidRPr="004724E2">
        <w:rPr>
          <w:rFonts w:ascii="黑体" w:eastAsia="黑体" w:hAnsi="黑体" w:hint="eastAsia"/>
        </w:rPr>
        <w:t xml:space="preserve"> </w:t>
      </w:r>
      <w:r>
        <w:rPr>
          <w:rFonts w:ascii="黑体" w:eastAsia="黑体" w:hAnsi="黑体"/>
        </w:rPr>
        <w:t>s</w:t>
      </w:r>
      <w:r w:rsidR="00F727C1" w:rsidRPr="004724E2">
        <w:rPr>
          <w:rFonts w:ascii="黑体" w:eastAsia="黑体" w:hAnsi="黑体" w:hint="eastAsia"/>
        </w:rPr>
        <w:t>olid-pseudopapillary tumor；SPT</w:t>
      </w:r>
    </w:p>
    <w:p w14:paraId="6AD4282B" w14:textId="77777777" w:rsidR="00F727C1" w:rsidRDefault="00F727C1" w:rsidP="00F727C1">
      <w:pPr>
        <w:pStyle w:val="affffb"/>
        <w:ind w:firstLine="420"/>
      </w:pPr>
      <w:r>
        <w:rPr>
          <w:rFonts w:hint="eastAsia"/>
        </w:rPr>
        <w:t>由形态一致上皮细胞构成，黏附性差，形成实性及假乳头状结构，常有出血及囊性变。</w:t>
      </w:r>
    </w:p>
    <w:p w14:paraId="6815EC7C" w14:textId="77777777" w:rsidR="00F727C1" w:rsidRDefault="00F727C1" w:rsidP="00F727C1">
      <w:pPr>
        <w:pStyle w:val="affffb"/>
        <w:ind w:firstLine="420"/>
      </w:pPr>
      <w:r>
        <w:rPr>
          <w:rFonts w:hint="eastAsia"/>
        </w:rPr>
        <w:t>生长方式较为多样，可表现为实性、假乳头出血坏死及假囊状结构是不同比例的存在。体积较大的肿瘤，坏死十分广泛，通常仅可在肿瘤的周边部分见到实性区域。</w:t>
      </w:r>
    </w:p>
    <w:p w14:paraId="2C1E3C6C" w14:textId="77777777" w:rsidR="00F727C1" w:rsidRDefault="00F727C1" w:rsidP="00F727C1">
      <w:pPr>
        <w:pStyle w:val="affffb"/>
        <w:ind w:firstLine="420"/>
      </w:pPr>
      <w:r>
        <w:rPr>
          <w:rFonts w:hint="eastAsia"/>
        </w:rPr>
        <w:t>主要发生于年轻女性的低度恶性的肿瘤。</w:t>
      </w:r>
    </w:p>
    <w:p w14:paraId="5F1B1D41" w14:textId="505C62D8" w:rsidR="00F727C1" w:rsidRDefault="00F727C1" w:rsidP="00F727C1">
      <w:pPr>
        <w:pStyle w:val="affffb"/>
        <w:ind w:firstLine="420"/>
      </w:pPr>
      <w:r>
        <w:rPr>
          <w:rFonts w:hint="eastAsia"/>
        </w:rPr>
        <w:t>[来源：ICD-O编码：8452/3]</w:t>
      </w:r>
    </w:p>
    <w:p w14:paraId="7CDB4F01" w14:textId="7E6ED14E" w:rsidR="00F727C1"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B2790B" w:rsidRPr="004724E2">
        <w:rPr>
          <w:rFonts w:ascii="黑体" w:eastAsia="黑体" w:hAnsi="黑体" w:hint="eastAsia"/>
        </w:rPr>
        <w:t>胰腺导管腺癌</w:t>
      </w:r>
      <w:r w:rsidR="00066FC7" w:rsidRPr="004724E2">
        <w:rPr>
          <w:rFonts w:ascii="黑体" w:eastAsia="黑体" w:hAnsi="黑体"/>
        </w:rPr>
        <w:fldChar w:fldCharType="begin"/>
      </w:r>
      <w:r w:rsidR="00066FC7" w:rsidRPr="004724E2">
        <w:rPr>
          <w:rFonts w:ascii="黑体" w:eastAsia="黑体" w:hAnsi="黑体"/>
        </w:rPr>
        <w:instrText xml:space="preserve"> XE "胰腺导管腺癌" </w:instrText>
      </w:r>
      <w:r w:rsidR="00066FC7" w:rsidRPr="004724E2">
        <w:rPr>
          <w:rFonts w:ascii="黑体" w:eastAsia="黑体" w:hAnsi="黑体"/>
        </w:rPr>
        <w:fldChar w:fldCharType="end"/>
      </w:r>
      <w:r w:rsidR="00B2790B" w:rsidRPr="004724E2">
        <w:rPr>
          <w:rFonts w:ascii="黑体" w:eastAsia="黑体" w:hAnsi="黑体" w:hint="eastAsia"/>
        </w:rPr>
        <w:t xml:space="preserve"> </w:t>
      </w:r>
      <w:r>
        <w:rPr>
          <w:rFonts w:ascii="黑体" w:eastAsia="黑体" w:hAnsi="黑体"/>
        </w:rPr>
        <w:t>p</w:t>
      </w:r>
      <w:r w:rsidR="00B2790B" w:rsidRPr="004724E2">
        <w:rPr>
          <w:rFonts w:ascii="黑体" w:eastAsia="黑体" w:hAnsi="黑体" w:hint="eastAsia"/>
        </w:rPr>
        <w:t>ancreatic ductal adenocarcinoma；PDAC</w:t>
      </w:r>
    </w:p>
    <w:p w14:paraId="5F75193D" w14:textId="1C2ED171" w:rsidR="002A0B83" w:rsidRDefault="002A0B83" w:rsidP="002A0B83">
      <w:pPr>
        <w:pStyle w:val="affffb"/>
        <w:ind w:firstLine="420"/>
      </w:pPr>
      <w:r>
        <w:rPr>
          <w:rFonts w:hint="eastAsia"/>
        </w:rPr>
        <w:t>胰腺外分泌系统导管上皮</w:t>
      </w:r>
      <w:r w:rsidR="00B11540">
        <w:rPr>
          <w:rFonts w:hint="eastAsia"/>
        </w:rPr>
        <w:t>来源</w:t>
      </w:r>
      <w:r>
        <w:rPr>
          <w:rFonts w:hint="eastAsia"/>
        </w:rPr>
        <w:t>的恶性肿瘤</w:t>
      </w:r>
      <w:r w:rsidR="00B11540">
        <w:rPr>
          <w:rFonts w:hint="eastAsia"/>
        </w:rPr>
        <w:t>，</w:t>
      </w:r>
      <w:r>
        <w:rPr>
          <w:rFonts w:hint="eastAsia"/>
        </w:rPr>
        <w:t>是胰腺外分泌肿瘤中最常见的类型。</w:t>
      </w:r>
    </w:p>
    <w:p w14:paraId="4323B8AC" w14:textId="77777777" w:rsidR="002A0B83" w:rsidRDefault="002A0B83" w:rsidP="002A0B83">
      <w:pPr>
        <w:pStyle w:val="affffb"/>
        <w:ind w:firstLine="420"/>
      </w:pPr>
      <w:r>
        <w:rPr>
          <w:rFonts w:hint="eastAsia"/>
        </w:rPr>
        <w:t>胰头部多见，恶性程度高，预后差。</w:t>
      </w:r>
    </w:p>
    <w:p w14:paraId="745DDAF4" w14:textId="5B8129FE" w:rsidR="00B2790B" w:rsidRDefault="002A0B83" w:rsidP="002A0B83">
      <w:pPr>
        <w:pStyle w:val="affffb"/>
        <w:ind w:firstLine="420"/>
      </w:pPr>
      <w:r>
        <w:rPr>
          <w:rFonts w:hint="eastAsia"/>
        </w:rPr>
        <w:t>[</w:t>
      </w:r>
      <w:r w:rsidR="004C6407">
        <w:rPr>
          <w:rFonts w:hint="eastAsia"/>
        </w:rPr>
        <w:t>来源：</w:t>
      </w:r>
      <w:r>
        <w:rPr>
          <w:rFonts w:hint="eastAsia"/>
        </w:rPr>
        <w:t>ICD-O编码</w:t>
      </w:r>
      <w:r w:rsidR="00AE7AD6">
        <w:rPr>
          <w:rFonts w:hint="eastAsia"/>
        </w:rPr>
        <w:t>：</w:t>
      </w:r>
      <w:r>
        <w:rPr>
          <w:rFonts w:hint="eastAsia"/>
        </w:rPr>
        <w:t>8500/3]</w:t>
      </w:r>
    </w:p>
    <w:p w14:paraId="340667FB" w14:textId="38B22209" w:rsidR="002A0B83"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6B50CA" w:rsidRPr="004724E2">
        <w:rPr>
          <w:rFonts w:ascii="黑体" w:eastAsia="黑体" w:hAnsi="黑体" w:hint="eastAsia"/>
        </w:rPr>
        <w:t>胰腺腺鳞癌</w:t>
      </w:r>
      <w:r w:rsidR="00066FC7" w:rsidRPr="004724E2">
        <w:rPr>
          <w:rFonts w:ascii="黑体" w:eastAsia="黑体" w:hAnsi="黑体"/>
        </w:rPr>
        <w:fldChar w:fldCharType="begin"/>
      </w:r>
      <w:r w:rsidR="00066FC7" w:rsidRPr="004724E2">
        <w:rPr>
          <w:rFonts w:ascii="黑体" w:eastAsia="黑体" w:hAnsi="黑体"/>
        </w:rPr>
        <w:instrText xml:space="preserve"> XE "胰腺腺鳞癌" </w:instrText>
      </w:r>
      <w:r w:rsidR="00066FC7" w:rsidRPr="004724E2">
        <w:rPr>
          <w:rFonts w:ascii="黑体" w:eastAsia="黑体" w:hAnsi="黑体"/>
        </w:rPr>
        <w:fldChar w:fldCharType="end"/>
      </w:r>
      <w:r w:rsidR="006B50CA" w:rsidRPr="004724E2">
        <w:rPr>
          <w:rFonts w:ascii="黑体" w:eastAsia="黑体" w:hAnsi="黑体" w:hint="eastAsia"/>
        </w:rPr>
        <w:t xml:space="preserve"> </w:t>
      </w:r>
      <w:r>
        <w:rPr>
          <w:rFonts w:ascii="黑体" w:eastAsia="黑体" w:hAnsi="黑体"/>
        </w:rPr>
        <w:t>p</w:t>
      </w:r>
      <w:r w:rsidR="006B50CA" w:rsidRPr="004724E2">
        <w:rPr>
          <w:rFonts w:ascii="黑体" w:eastAsia="黑体" w:hAnsi="黑体"/>
        </w:rPr>
        <w:t>ancreatic adenosquamous carcinoma</w:t>
      </w:r>
      <w:r w:rsidR="006B50CA" w:rsidRPr="004724E2">
        <w:rPr>
          <w:rFonts w:ascii="黑体" w:eastAsia="黑体" w:hAnsi="黑体" w:hint="eastAsia"/>
        </w:rPr>
        <w:t>；PASC</w:t>
      </w:r>
    </w:p>
    <w:p w14:paraId="32E54D34" w14:textId="77777777" w:rsidR="006B50CA" w:rsidRDefault="006B50CA" w:rsidP="006B50CA">
      <w:pPr>
        <w:pStyle w:val="affffb"/>
        <w:ind w:firstLine="420"/>
      </w:pPr>
      <w:r>
        <w:rPr>
          <w:rFonts w:hint="eastAsia"/>
        </w:rPr>
        <w:t>胰腺上皮性恶性肿瘤，有导管和鳞状上皮分化，鳞状上皮的成分至少要占 30%。</w:t>
      </w:r>
    </w:p>
    <w:p w14:paraId="641F6147" w14:textId="01BDD76F" w:rsidR="006B50CA" w:rsidRDefault="006B50CA" w:rsidP="006B50CA">
      <w:pPr>
        <w:pStyle w:val="affffb"/>
        <w:ind w:firstLine="420"/>
      </w:pPr>
      <w:r>
        <w:rPr>
          <w:rFonts w:hint="eastAsia"/>
        </w:rPr>
        <w:t>[</w:t>
      </w:r>
      <w:r w:rsidR="00AE7AD6" w:rsidRPr="00AE7AD6">
        <w:rPr>
          <w:rFonts w:hint="eastAsia"/>
        </w:rPr>
        <w:t>来源</w:t>
      </w:r>
      <w:r w:rsidR="00AE7AD6">
        <w:rPr>
          <w:rFonts w:hint="eastAsia"/>
        </w:rPr>
        <w:t>：</w:t>
      </w:r>
      <w:r>
        <w:rPr>
          <w:rFonts w:hint="eastAsia"/>
        </w:rPr>
        <w:t>ICD-O编码</w:t>
      </w:r>
      <w:r w:rsidR="00AE7AD6">
        <w:rPr>
          <w:rFonts w:hint="eastAsia"/>
        </w:rPr>
        <w:t>：</w:t>
      </w:r>
      <w:r>
        <w:rPr>
          <w:rFonts w:hint="eastAsia"/>
        </w:rPr>
        <w:t>8560/3]</w:t>
      </w:r>
    </w:p>
    <w:p w14:paraId="383503F9" w14:textId="73E3C2A7" w:rsidR="006B50CA"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6B50CA" w:rsidRPr="004724E2">
        <w:rPr>
          <w:rFonts w:ascii="黑体" w:eastAsia="黑体" w:hAnsi="黑体" w:hint="eastAsia"/>
        </w:rPr>
        <w:t>胶样癌</w:t>
      </w:r>
      <w:r w:rsidR="00066FC7" w:rsidRPr="004724E2">
        <w:rPr>
          <w:rFonts w:ascii="黑体" w:eastAsia="黑体" w:hAnsi="黑体"/>
        </w:rPr>
        <w:fldChar w:fldCharType="begin"/>
      </w:r>
      <w:r w:rsidR="00066FC7" w:rsidRPr="004724E2">
        <w:rPr>
          <w:rFonts w:ascii="黑体" w:eastAsia="黑体" w:hAnsi="黑体"/>
        </w:rPr>
        <w:instrText xml:space="preserve"> XE "胶样癌" </w:instrText>
      </w:r>
      <w:r w:rsidR="00066FC7" w:rsidRPr="004724E2">
        <w:rPr>
          <w:rFonts w:ascii="黑体" w:eastAsia="黑体" w:hAnsi="黑体"/>
        </w:rPr>
        <w:fldChar w:fldCharType="end"/>
      </w:r>
      <w:r w:rsidR="001B5401" w:rsidRPr="004724E2">
        <w:rPr>
          <w:rFonts w:ascii="黑体" w:eastAsia="黑体" w:hAnsi="黑体" w:hint="eastAsia"/>
        </w:rPr>
        <w:t xml:space="preserve"> </w:t>
      </w:r>
      <w:r w:rsidR="002D4DA1">
        <w:rPr>
          <w:rFonts w:ascii="黑体" w:eastAsia="黑体" w:hAnsi="黑体"/>
        </w:rPr>
        <w:t>c</w:t>
      </w:r>
      <w:r w:rsidR="001B5401" w:rsidRPr="004724E2">
        <w:rPr>
          <w:rFonts w:ascii="黑体" w:eastAsia="黑体" w:hAnsi="黑体"/>
        </w:rPr>
        <w:t>olloid carcinoma</w:t>
      </w:r>
    </w:p>
    <w:p w14:paraId="51A2445A" w14:textId="77777777" w:rsidR="006B50CA" w:rsidRDefault="006B50CA" w:rsidP="006B50CA">
      <w:pPr>
        <w:pStyle w:val="affffb"/>
        <w:ind w:firstLine="420"/>
      </w:pPr>
      <w:r>
        <w:rPr>
          <w:rFonts w:hint="eastAsia"/>
        </w:rPr>
        <w:t>胰腺浸润性导管上皮源性肿瘤，以细胞外粘液占肿瘤80%以上为特点，粘液湖中含可疑瘤细胞。</w:t>
      </w:r>
    </w:p>
    <w:p w14:paraId="6B75FEDD" w14:textId="54A9D5A7" w:rsidR="000F4460"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0F4460" w:rsidRPr="004724E2">
        <w:rPr>
          <w:rFonts w:ascii="黑体" w:eastAsia="黑体" w:hAnsi="黑体" w:hint="eastAsia"/>
        </w:rPr>
        <w:t>肝样癌</w:t>
      </w:r>
      <w:r w:rsidR="00066FC7" w:rsidRPr="004724E2">
        <w:rPr>
          <w:rFonts w:ascii="黑体" w:eastAsia="黑体" w:hAnsi="黑体"/>
        </w:rPr>
        <w:fldChar w:fldCharType="begin"/>
      </w:r>
      <w:r w:rsidR="00066FC7" w:rsidRPr="004724E2">
        <w:rPr>
          <w:rFonts w:ascii="黑体" w:eastAsia="黑体" w:hAnsi="黑体"/>
        </w:rPr>
        <w:instrText xml:space="preserve"> XE "肝样癌" </w:instrText>
      </w:r>
      <w:r w:rsidR="00066FC7" w:rsidRPr="004724E2">
        <w:rPr>
          <w:rFonts w:ascii="黑体" w:eastAsia="黑体" w:hAnsi="黑体"/>
        </w:rPr>
        <w:fldChar w:fldCharType="end"/>
      </w:r>
      <w:r w:rsidR="001B5401" w:rsidRPr="004724E2">
        <w:rPr>
          <w:rFonts w:ascii="黑体" w:eastAsia="黑体" w:hAnsi="黑体" w:hint="eastAsia"/>
        </w:rPr>
        <w:t xml:space="preserve"> </w:t>
      </w:r>
      <w:r w:rsidR="002D4DA1">
        <w:rPr>
          <w:rFonts w:ascii="黑体" w:eastAsia="黑体" w:hAnsi="黑体"/>
        </w:rPr>
        <w:t>h</w:t>
      </w:r>
      <w:r w:rsidR="001B5401" w:rsidRPr="004724E2">
        <w:rPr>
          <w:rFonts w:ascii="黑体" w:eastAsia="黑体" w:hAnsi="黑体"/>
        </w:rPr>
        <w:t>epatoid carcinoma</w:t>
      </w:r>
    </w:p>
    <w:p w14:paraId="28BF4F6F" w14:textId="77777777" w:rsidR="000F4460" w:rsidRDefault="000F4460" w:rsidP="000F4460">
      <w:pPr>
        <w:pStyle w:val="affffb"/>
        <w:ind w:firstLine="420"/>
      </w:pPr>
      <w:r>
        <w:rPr>
          <w:rFonts w:hint="eastAsia"/>
        </w:rPr>
        <w:t>极罕见的恶性上皮性肿瘤，有明显的肝细胞分化。可单纯发生，或伴有导管腺癌、腺泡或神经内分泌肿瘤。</w:t>
      </w:r>
    </w:p>
    <w:p w14:paraId="4E572592" w14:textId="77777777" w:rsidR="000F4460" w:rsidRDefault="000F4460" w:rsidP="000F4460">
      <w:pPr>
        <w:pStyle w:val="affffb"/>
        <w:ind w:firstLine="420"/>
      </w:pPr>
      <w:r>
        <w:rPr>
          <w:rFonts w:hint="eastAsia"/>
        </w:rPr>
        <w:t>由大的多角形细胞构成，有丰富的嗜酸性胞浆。</w:t>
      </w:r>
    </w:p>
    <w:p w14:paraId="153BA4D9" w14:textId="6FF3CD26" w:rsidR="000F4460"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0F4460" w:rsidRPr="004724E2">
        <w:rPr>
          <w:rFonts w:ascii="黑体" w:eastAsia="黑体" w:hAnsi="黑体" w:hint="eastAsia"/>
        </w:rPr>
        <w:t>髓样癌</w:t>
      </w:r>
      <w:r w:rsidR="00066FC7" w:rsidRPr="004724E2">
        <w:rPr>
          <w:rFonts w:ascii="黑体" w:eastAsia="黑体" w:hAnsi="黑体"/>
        </w:rPr>
        <w:fldChar w:fldCharType="begin"/>
      </w:r>
      <w:r w:rsidR="00066FC7" w:rsidRPr="004724E2">
        <w:rPr>
          <w:rFonts w:ascii="黑体" w:eastAsia="黑体" w:hAnsi="黑体"/>
        </w:rPr>
        <w:instrText xml:space="preserve"> XE "髓样癌" </w:instrText>
      </w:r>
      <w:r w:rsidR="00066FC7" w:rsidRPr="004724E2">
        <w:rPr>
          <w:rFonts w:ascii="黑体" w:eastAsia="黑体" w:hAnsi="黑体"/>
        </w:rPr>
        <w:fldChar w:fldCharType="end"/>
      </w:r>
      <w:r w:rsidR="001B5401" w:rsidRPr="004724E2">
        <w:rPr>
          <w:rFonts w:ascii="黑体" w:eastAsia="黑体" w:hAnsi="黑体" w:hint="eastAsia"/>
        </w:rPr>
        <w:t xml:space="preserve"> </w:t>
      </w:r>
      <w:r w:rsidR="00273E12">
        <w:rPr>
          <w:rFonts w:ascii="黑体" w:eastAsia="黑体" w:hAnsi="黑体"/>
        </w:rPr>
        <w:t>m</w:t>
      </w:r>
      <w:r w:rsidR="001B5401" w:rsidRPr="004724E2">
        <w:rPr>
          <w:rFonts w:ascii="黑体" w:eastAsia="黑体" w:hAnsi="黑体"/>
        </w:rPr>
        <w:t>edullary carcinoma</w:t>
      </w:r>
    </w:p>
    <w:p w14:paraId="2C2FDD78" w14:textId="77777777" w:rsidR="000F4460" w:rsidRDefault="000F4460" w:rsidP="000F4460">
      <w:pPr>
        <w:pStyle w:val="affffb"/>
        <w:ind w:firstLine="420"/>
      </w:pPr>
      <w:r>
        <w:rPr>
          <w:rFonts w:hint="eastAsia"/>
        </w:rPr>
        <w:t>恶性上皮性肿瘤，以分化差腺体形成受限、推进性边缘和明显的合体生长方式为特点。</w:t>
      </w:r>
    </w:p>
    <w:p w14:paraId="72473215" w14:textId="477BDB23" w:rsidR="000F4460"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0F4460" w:rsidRPr="004724E2">
        <w:rPr>
          <w:rFonts w:ascii="黑体" w:eastAsia="黑体" w:hAnsi="黑体" w:hint="eastAsia"/>
        </w:rPr>
        <w:t>印戒细胞癌</w:t>
      </w:r>
      <w:r w:rsidR="00066FC7" w:rsidRPr="004724E2">
        <w:rPr>
          <w:rFonts w:ascii="黑体" w:eastAsia="黑体" w:hAnsi="黑体"/>
        </w:rPr>
        <w:fldChar w:fldCharType="begin"/>
      </w:r>
      <w:r w:rsidR="00066FC7" w:rsidRPr="004724E2">
        <w:rPr>
          <w:rFonts w:ascii="黑体" w:eastAsia="黑体" w:hAnsi="黑体"/>
        </w:rPr>
        <w:instrText xml:space="preserve"> XE "印戒细胞癌" </w:instrText>
      </w:r>
      <w:r w:rsidR="00066FC7" w:rsidRPr="004724E2">
        <w:rPr>
          <w:rFonts w:ascii="黑体" w:eastAsia="黑体" w:hAnsi="黑体"/>
        </w:rPr>
        <w:fldChar w:fldCharType="end"/>
      </w:r>
      <w:r w:rsidR="001B5401" w:rsidRPr="004724E2">
        <w:rPr>
          <w:rFonts w:ascii="黑体" w:eastAsia="黑体" w:hAnsi="黑体" w:hint="eastAsia"/>
        </w:rPr>
        <w:t xml:space="preserve"> </w:t>
      </w:r>
      <w:r w:rsidR="00273E12">
        <w:rPr>
          <w:rFonts w:ascii="黑体" w:eastAsia="黑体" w:hAnsi="黑体"/>
        </w:rPr>
        <w:t>s</w:t>
      </w:r>
      <w:r w:rsidR="001B5401" w:rsidRPr="004724E2">
        <w:rPr>
          <w:rFonts w:ascii="黑体" w:eastAsia="黑体" w:hAnsi="黑体"/>
        </w:rPr>
        <w:t>ignet-ring cell carcinoma</w:t>
      </w:r>
    </w:p>
    <w:p w14:paraId="30593815" w14:textId="77777777" w:rsidR="000F4460" w:rsidRDefault="000F4460" w:rsidP="000F4460">
      <w:pPr>
        <w:pStyle w:val="affffb"/>
        <w:ind w:firstLine="420"/>
      </w:pPr>
      <w:r>
        <w:rPr>
          <w:rFonts w:hint="eastAsia"/>
        </w:rPr>
        <w:t>一种极为罕见的腺癌，几乎全部由充满粘液、粘附性差的细胞构成，细胞核挤在周边，单个细胞浸润，可见多少不等的细胞外粘液。</w:t>
      </w:r>
    </w:p>
    <w:p w14:paraId="67A41C83" w14:textId="36F02FC1" w:rsidR="000F4460" w:rsidRPr="004724E2" w:rsidRDefault="004724E2" w:rsidP="004724E2">
      <w:pPr>
        <w:pStyle w:val="afffffffffff6"/>
        <w:ind w:left="420" w:hangingChars="200" w:hanging="420"/>
        <w:rPr>
          <w:rFonts w:ascii="黑体" w:eastAsia="黑体" w:hAnsi="黑体"/>
        </w:rPr>
      </w:pPr>
      <w:r w:rsidRPr="004724E2">
        <w:rPr>
          <w:rFonts w:ascii="黑体" w:eastAsia="黑体" w:hAnsi="黑体"/>
        </w:rPr>
        <w:br/>
      </w:r>
      <w:r w:rsidR="000F4460" w:rsidRPr="004724E2">
        <w:rPr>
          <w:rFonts w:ascii="黑体" w:eastAsia="黑体" w:hAnsi="黑体" w:hint="eastAsia"/>
        </w:rPr>
        <w:t>未分化(间变性)癌</w:t>
      </w:r>
      <w:r w:rsidR="00066FC7" w:rsidRPr="004724E2">
        <w:rPr>
          <w:rFonts w:ascii="黑体" w:eastAsia="黑体" w:hAnsi="黑体"/>
        </w:rPr>
        <w:fldChar w:fldCharType="begin"/>
      </w:r>
      <w:r w:rsidR="00066FC7" w:rsidRPr="004724E2">
        <w:rPr>
          <w:rFonts w:ascii="黑体" w:eastAsia="黑体" w:hAnsi="黑体"/>
        </w:rPr>
        <w:instrText xml:space="preserve"> XE "未分化(间变性)癌" </w:instrText>
      </w:r>
      <w:r w:rsidR="00066FC7" w:rsidRPr="004724E2">
        <w:rPr>
          <w:rFonts w:ascii="黑体" w:eastAsia="黑体" w:hAnsi="黑体"/>
        </w:rPr>
        <w:fldChar w:fldCharType="end"/>
      </w:r>
      <w:r w:rsidR="001B5401" w:rsidRPr="004724E2">
        <w:rPr>
          <w:rFonts w:ascii="黑体" w:eastAsia="黑体" w:hAnsi="黑体" w:hint="eastAsia"/>
        </w:rPr>
        <w:t xml:space="preserve"> </w:t>
      </w:r>
      <w:r w:rsidR="00273E12">
        <w:rPr>
          <w:rFonts w:ascii="黑体" w:eastAsia="黑体" w:hAnsi="黑体"/>
        </w:rPr>
        <w:t>u</w:t>
      </w:r>
      <w:r w:rsidR="001B5401" w:rsidRPr="004724E2">
        <w:rPr>
          <w:rFonts w:ascii="黑体" w:eastAsia="黑体" w:hAnsi="黑体"/>
        </w:rPr>
        <w:t>ndifferentiated (anaplastic) cancer</w:t>
      </w:r>
    </w:p>
    <w:p w14:paraId="1DE6B644" w14:textId="77777777" w:rsidR="000F4460" w:rsidRDefault="000F4460" w:rsidP="000F4460">
      <w:pPr>
        <w:pStyle w:val="affffb"/>
        <w:ind w:firstLine="420"/>
      </w:pPr>
      <w:r>
        <w:rPr>
          <w:rFonts w:hint="eastAsia"/>
        </w:rPr>
        <w:t>一种恶性上皮性肿瘤，具有多种组织学亚型，细胞分化不明确，粘附性差，间质稀少，细胞核多形性，有上皮分化特征。</w:t>
      </w:r>
    </w:p>
    <w:p w14:paraId="36EB1F07" w14:textId="77777777" w:rsidR="000F4460" w:rsidRDefault="000F4460" w:rsidP="000F4460">
      <w:pPr>
        <w:pStyle w:val="affffb"/>
        <w:ind w:firstLine="420"/>
      </w:pPr>
      <w:r>
        <w:rPr>
          <w:rFonts w:hint="eastAsia"/>
        </w:rPr>
        <w:t>包括间变性巨细胞癌、肉瘤样癌和癌肉瘤等形态。</w:t>
      </w:r>
    </w:p>
    <w:p w14:paraId="75121E97" w14:textId="77777777" w:rsidR="000F4460" w:rsidRDefault="000F4460" w:rsidP="000F4460">
      <w:pPr>
        <w:pStyle w:val="affffb"/>
        <w:ind w:firstLine="420"/>
      </w:pPr>
      <w:r>
        <w:rPr>
          <w:rFonts w:hint="eastAsia"/>
        </w:rPr>
        <w:t>常见于老年人，无性别差异。</w:t>
      </w:r>
    </w:p>
    <w:p w14:paraId="6C26D4B6" w14:textId="7104DF68" w:rsidR="000F4460" w:rsidRPr="002D4DA1" w:rsidRDefault="002D4DA1" w:rsidP="002D4DA1">
      <w:pPr>
        <w:pStyle w:val="afffffffffff6"/>
        <w:ind w:left="420" w:hangingChars="200" w:hanging="420"/>
        <w:rPr>
          <w:rFonts w:ascii="黑体" w:eastAsia="黑体" w:hAnsi="黑体"/>
        </w:rPr>
      </w:pPr>
      <w:r w:rsidRPr="002D4DA1">
        <w:rPr>
          <w:rFonts w:ascii="黑体" w:eastAsia="黑体" w:hAnsi="黑体"/>
        </w:rPr>
        <w:br/>
      </w:r>
      <w:r w:rsidR="000F4460" w:rsidRPr="002D4DA1">
        <w:rPr>
          <w:rFonts w:ascii="黑体" w:eastAsia="黑体" w:hAnsi="黑体" w:hint="eastAsia"/>
        </w:rPr>
        <w:t>伴破骨细胞样巨细胞的未分化癌</w:t>
      </w:r>
      <w:r w:rsidR="00066FC7" w:rsidRPr="002D4DA1">
        <w:rPr>
          <w:rFonts w:ascii="黑体" w:eastAsia="黑体" w:hAnsi="黑体"/>
        </w:rPr>
        <w:fldChar w:fldCharType="begin"/>
      </w:r>
      <w:r w:rsidR="00066FC7" w:rsidRPr="002D4DA1">
        <w:rPr>
          <w:rFonts w:ascii="黑体" w:eastAsia="黑体" w:hAnsi="黑体"/>
        </w:rPr>
        <w:instrText xml:space="preserve"> XE "伴破骨细胞样巨细胞的未分化癌" </w:instrText>
      </w:r>
      <w:r w:rsidR="00066FC7" w:rsidRPr="002D4DA1">
        <w:rPr>
          <w:rFonts w:ascii="黑体" w:eastAsia="黑体" w:hAnsi="黑体"/>
        </w:rPr>
        <w:fldChar w:fldCharType="end"/>
      </w:r>
      <w:r w:rsidR="001B5401" w:rsidRPr="002D4DA1">
        <w:rPr>
          <w:rFonts w:ascii="黑体" w:eastAsia="黑体" w:hAnsi="黑体" w:hint="eastAsia"/>
        </w:rPr>
        <w:t xml:space="preserve"> </w:t>
      </w:r>
      <w:r w:rsidR="00273E12">
        <w:rPr>
          <w:rFonts w:ascii="黑体" w:eastAsia="黑体" w:hAnsi="黑体"/>
        </w:rPr>
        <w:t>u</w:t>
      </w:r>
      <w:r w:rsidR="001B5401" w:rsidRPr="002D4DA1">
        <w:rPr>
          <w:rFonts w:ascii="黑体" w:eastAsia="黑体" w:hAnsi="黑体"/>
        </w:rPr>
        <w:t>ndifferentiated carcinoma of the pancreas with osteoclast-like giant cells</w:t>
      </w:r>
      <w:r w:rsidR="001B5401" w:rsidRPr="002D4DA1">
        <w:rPr>
          <w:rFonts w:ascii="黑体" w:eastAsia="黑体" w:hAnsi="黑体" w:hint="eastAsia"/>
        </w:rPr>
        <w:t>；</w:t>
      </w:r>
      <w:r w:rsidR="001B5401" w:rsidRPr="002D4DA1">
        <w:rPr>
          <w:rFonts w:ascii="黑体" w:eastAsia="黑体" w:hAnsi="黑体"/>
        </w:rPr>
        <w:t>UCPOGC</w:t>
      </w:r>
    </w:p>
    <w:p w14:paraId="28BB3D0F" w14:textId="77777777" w:rsidR="000F4460" w:rsidRDefault="000F4460" w:rsidP="000F4460">
      <w:pPr>
        <w:pStyle w:val="affffb"/>
        <w:ind w:firstLine="420"/>
      </w:pPr>
      <w:r>
        <w:rPr>
          <w:rFonts w:hint="eastAsia"/>
        </w:rPr>
        <w:lastRenderedPageBreak/>
        <w:t>一种罕见肿瘤，由圆形到梭形的多形性单核细胞及大的非肿瘤性多核组织细胞样巨细胞构成，这种巨细胞通常有超过20个均一的小细胞核，临近出血或坏死区。</w:t>
      </w:r>
    </w:p>
    <w:p w14:paraId="39E913B0" w14:textId="7F6995B4" w:rsidR="001B5401" w:rsidRPr="00273E12" w:rsidRDefault="00273E12" w:rsidP="00273E12">
      <w:pPr>
        <w:pStyle w:val="afffffffffff6"/>
        <w:ind w:left="420" w:hangingChars="200" w:hanging="420"/>
        <w:rPr>
          <w:rFonts w:ascii="黑体" w:eastAsia="黑体" w:hAnsi="黑体"/>
        </w:rPr>
      </w:pPr>
      <w:r w:rsidRPr="00273E12">
        <w:rPr>
          <w:rFonts w:ascii="黑体" w:eastAsia="黑体" w:hAnsi="黑体"/>
        </w:rPr>
        <w:br/>
      </w:r>
      <w:r w:rsidR="001B5401" w:rsidRPr="00273E12">
        <w:rPr>
          <w:rFonts w:ascii="黑体" w:eastAsia="黑体" w:hAnsi="黑体" w:hint="eastAsia"/>
        </w:rPr>
        <w:t>腺泡细胞囊腺瘤</w:t>
      </w:r>
      <w:r w:rsidR="00066FC7" w:rsidRPr="00273E12">
        <w:rPr>
          <w:rFonts w:ascii="黑体" w:eastAsia="黑体" w:hAnsi="黑体"/>
        </w:rPr>
        <w:fldChar w:fldCharType="begin"/>
      </w:r>
      <w:r w:rsidR="00066FC7" w:rsidRPr="00273E12">
        <w:rPr>
          <w:rFonts w:ascii="黑体" w:eastAsia="黑体" w:hAnsi="黑体"/>
        </w:rPr>
        <w:instrText xml:space="preserve"> XE "腺泡细胞囊腺瘤" </w:instrText>
      </w:r>
      <w:r w:rsidR="00066FC7" w:rsidRPr="00273E12">
        <w:rPr>
          <w:rFonts w:ascii="黑体" w:eastAsia="黑体" w:hAnsi="黑体"/>
        </w:rPr>
        <w:fldChar w:fldCharType="end"/>
      </w:r>
      <w:r w:rsidR="00066FC7" w:rsidRPr="00273E12">
        <w:rPr>
          <w:rFonts w:ascii="黑体" w:eastAsia="黑体" w:hAnsi="黑体"/>
        </w:rPr>
        <w:fldChar w:fldCharType="begin"/>
      </w:r>
      <w:r w:rsidR="00066FC7" w:rsidRPr="00273E12">
        <w:rPr>
          <w:rFonts w:ascii="黑体" w:eastAsia="黑体" w:hAnsi="黑体"/>
        </w:rPr>
        <w:instrText xml:space="preserve"> XE "腺泡细胞囊腺瘤" </w:instrText>
      </w:r>
      <w:r w:rsidR="00066FC7" w:rsidRPr="00273E12">
        <w:rPr>
          <w:rFonts w:ascii="黑体" w:eastAsia="黑体" w:hAnsi="黑体"/>
        </w:rPr>
        <w:fldChar w:fldCharType="end"/>
      </w:r>
      <w:r w:rsidR="001B5401" w:rsidRPr="00273E12">
        <w:rPr>
          <w:rFonts w:ascii="黑体" w:eastAsia="黑体" w:hAnsi="黑体" w:hint="eastAsia"/>
        </w:rPr>
        <w:t xml:space="preserve"> </w:t>
      </w:r>
      <w:r>
        <w:rPr>
          <w:rFonts w:ascii="黑体" w:eastAsia="黑体" w:hAnsi="黑体"/>
        </w:rPr>
        <w:t>c</w:t>
      </w:r>
      <w:r w:rsidR="001B5401" w:rsidRPr="00273E12">
        <w:rPr>
          <w:rFonts w:ascii="黑体" w:eastAsia="黑体" w:hAnsi="黑体"/>
        </w:rPr>
        <w:t>ystic acinar cell adenoma</w:t>
      </w:r>
    </w:p>
    <w:p w14:paraId="3DA52293" w14:textId="77777777" w:rsidR="001B5401" w:rsidRDefault="001B5401" w:rsidP="001B5401">
      <w:pPr>
        <w:pStyle w:val="affffb"/>
        <w:ind w:firstLine="420"/>
      </w:pPr>
      <w:r>
        <w:rPr>
          <w:rFonts w:hint="eastAsia"/>
        </w:rPr>
        <w:t>良性囊性上皮性病变，囊壁被覆细胞形态学上类似腺泡细胞，产生胰腺外分泌酶。有大小不等的囊，部分囊很小，仅大于轻度扩张的腺泡细胞空隙。</w:t>
      </w:r>
    </w:p>
    <w:p w14:paraId="032C40DD" w14:textId="6417C783" w:rsidR="001B5401" w:rsidRDefault="001B5401" w:rsidP="001B5401">
      <w:pPr>
        <w:pStyle w:val="affffb"/>
        <w:ind w:firstLine="420"/>
      </w:pPr>
      <w:r>
        <w:rPr>
          <w:rFonts w:hint="eastAsia"/>
        </w:rPr>
        <w:t>[</w:t>
      </w:r>
      <w:r w:rsidR="009D02C8">
        <w:rPr>
          <w:rFonts w:hint="eastAsia"/>
        </w:rPr>
        <w:t>来源：</w:t>
      </w:r>
      <w:r>
        <w:rPr>
          <w:rFonts w:hint="eastAsia"/>
        </w:rPr>
        <w:t>ICD-O编码</w:t>
      </w:r>
      <w:r w:rsidR="00AE7AD6">
        <w:rPr>
          <w:rFonts w:hint="eastAsia"/>
        </w:rPr>
        <w:t>：</w:t>
      </w:r>
      <w:r>
        <w:rPr>
          <w:rFonts w:hint="eastAsia"/>
        </w:rPr>
        <w:t>8551/0]</w:t>
      </w:r>
    </w:p>
    <w:p w14:paraId="10C2AF5E" w14:textId="10816BA5" w:rsidR="001B5401" w:rsidRPr="00273E12" w:rsidRDefault="00273E12" w:rsidP="00273E12">
      <w:pPr>
        <w:pStyle w:val="afffffffffff6"/>
        <w:ind w:left="420" w:hangingChars="200" w:hanging="420"/>
        <w:rPr>
          <w:rFonts w:ascii="黑体" w:eastAsia="黑体" w:hAnsi="黑体"/>
        </w:rPr>
      </w:pPr>
      <w:r w:rsidRPr="00273E12">
        <w:rPr>
          <w:rFonts w:ascii="黑体" w:eastAsia="黑体" w:hAnsi="黑体"/>
        </w:rPr>
        <w:br/>
      </w:r>
      <w:r w:rsidR="001B5401" w:rsidRPr="00273E12">
        <w:rPr>
          <w:rFonts w:ascii="黑体" w:eastAsia="黑体" w:hAnsi="黑体" w:hint="eastAsia"/>
        </w:rPr>
        <w:t>腺泡细胞囊腺癌</w:t>
      </w:r>
      <w:r w:rsidR="00066FC7" w:rsidRPr="00273E12">
        <w:rPr>
          <w:rFonts w:ascii="黑体" w:eastAsia="黑体" w:hAnsi="黑体"/>
        </w:rPr>
        <w:fldChar w:fldCharType="begin"/>
      </w:r>
      <w:r w:rsidR="00066FC7" w:rsidRPr="00273E12">
        <w:rPr>
          <w:rFonts w:ascii="黑体" w:eastAsia="黑体" w:hAnsi="黑体"/>
        </w:rPr>
        <w:instrText xml:space="preserve"> XE "腺泡细胞囊腺癌" </w:instrText>
      </w:r>
      <w:r w:rsidR="00066FC7" w:rsidRPr="00273E12">
        <w:rPr>
          <w:rFonts w:ascii="黑体" w:eastAsia="黑体" w:hAnsi="黑体"/>
        </w:rPr>
        <w:fldChar w:fldCharType="end"/>
      </w:r>
      <w:r w:rsidR="001B5401" w:rsidRPr="00273E12">
        <w:rPr>
          <w:rFonts w:ascii="黑体" w:eastAsia="黑体" w:hAnsi="黑体" w:hint="eastAsia"/>
        </w:rPr>
        <w:t xml:space="preserve"> </w:t>
      </w:r>
      <w:r>
        <w:rPr>
          <w:rFonts w:ascii="黑体" w:eastAsia="黑体" w:hAnsi="黑体"/>
        </w:rPr>
        <w:t>c</w:t>
      </w:r>
      <w:r w:rsidR="001B5401" w:rsidRPr="00273E12">
        <w:rPr>
          <w:rFonts w:ascii="黑体" w:eastAsia="黑体" w:hAnsi="黑体"/>
        </w:rPr>
        <w:t>ystic acinar cell carcinoma</w:t>
      </w:r>
    </w:p>
    <w:p w14:paraId="17CE525D" w14:textId="1986B4DD" w:rsidR="001B5401" w:rsidRDefault="001B5401" w:rsidP="001B5401">
      <w:pPr>
        <w:pStyle w:val="affffb"/>
        <w:ind w:firstLine="420"/>
      </w:pPr>
      <w:r>
        <w:rPr>
          <w:rFonts w:hint="eastAsia"/>
        </w:rPr>
        <w:t>大体呈囊性，有多少不等的小囊腔，直径一般&lt;1cm，有腺泡细胞分化。</w:t>
      </w:r>
    </w:p>
    <w:p w14:paraId="5FD54C8A" w14:textId="3560A480" w:rsidR="00B11540" w:rsidRPr="00B11540" w:rsidRDefault="00B11540" w:rsidP="001B5401">
      <w:pPr>
        <w:pStyle w:val="affffb"/>
        <w:ind w:firstLine="420"/>
        <w:rPr>
          <w:rFonts w:hint="eastAsia"/>
        </w:rPr>
      </w:pPr>
      <w:r>
        <w:rPr>
          <w:rFonts w:hint="eastAsia"/>
        </w:rPr>
        <w:t>本类型较少见。</w:t>
      </w:r>
    </w:p>
    <w:p w14:paraId="6337E84F" w14:textId="26FAF07B" w:rsidR="001B5401" w:rsidRDefault="001B5401" w:rsidP="001B5401">
      <w:pPr>
        <w:pStyle w:val="affffb"/>
        <w:ind w:firstLine="420"/>
      </w:pPr>
      <w:r>
        <w:rPr>
          <w:rFonts w:hint="eastAsia"/>
        </w:rPr>
        <w:t>[</w:t>
      </w:r>
      <w:r w:rsidR="00AE7AD6" w:rsidRPr="00AE7AD6">
        <w:rPr>
          <w:rFonts w:hint="eastAsia"/>
        </w:rPr>
        <w:t>来源：</w:t>
      </w:r>
      <w:r>
        <w:rPr>
          <w:rFonts w:hint="eastAsia"/>
        </w:rPr>
        <w:t>ICD-O编码</w:t>
      </w:r>
      <w:r w:rsidR="00AE7AD6">
        <w:rPr>
          <w:rFonts w:hint="eastAsia"/>
        </w:rPr>
        <w:t>：</w:t>
      </w:r>
      <w:r>
        <w:rPr>
          <w:rFonts w:hint="eastAsia"/>
        </w:rPr>
        <w:t>8551/3]</w:t>
      </w:r>
    </w:p>
    <w:p w14:paraId="53C1217F" w14:textId="517BC778" w:rsidR="001B5401" w:rsidRPr="00273E12" w:rsidRDefault="00273E12" w:rsidP="00273E12">
      <w:pPr>
        <w:pStyle w:val="afffffffffff6"/>
        <w:ind w:left="420" w:hangingChars="200" w:hanging="420"/>
        <w:rPr>
          <w:rFonts w:ascii="黑体" w:eastAsia="黑体" w:hAnsi="黑体"/>
        </w:rPr>
      </w:pPr>
      <w:r w:rsidRPr="00273E12">
        <w:rPr>
          <w:rFonts w:ascii="黑体" w:eastAsia="黑体" w:hAnsi="黑体"/>
        </w:rPr>
        <w:br/>
      </w:r>
      <w:r w:rsidR="001B5401" w:rsidRPr="00273E12">
        <w:rPr>
          <w:rFonts w:ascii="黑体" w:eastAsia="黑体" w:hAnsi="黑体" w:hint="eastAsia"/>
        </w:rPr>
        <w:t>腺泡细胞癌</w:t>
      </w:r>
      <w:r w:rsidR="00066FC7" w:rsidRPr="00273E12">
        <w:rPr>
          <w:rFonts w:ascii="黑体" w:eastAsia="黑体" w:hAnsi="黑体"/>
        </w:rPr>
        <w:fldChar w:fldCharType="begin"/>
      </w:r>
      <w:r w:rsidR="00066FC7" w:rsidRPr="00273E12">
        <w:rPr>
          <w:rFonts w:ascii="黑体" w:eastAsia="黑体" w:hAnsi="黑体"/>
        </w:rPr>
        <w:instrText xml:space="preserve"> XE "腺泡细胞癌" </w:instrText>
      </w:r>
      <w:r w:rsidR="00066FC7" w:rsidRPr="00273E12">
        <w:rPr>
          <w:rFonts w:ascii="黑体" w:eastAsia="黑体" w:hAnsi="黑体"/>
        </w:rPr>
        <w:fldChar w:fldCharType="end"/>
      </w:r>
      <w:r w:rsidR="001B5401" w:rsidRPr="00273E12">
        <w:rPr>
          <w:rFonts w:ascii="黑体" w:eastAsia="黑体" w:hAnsi="黑体" w:hint="eastAsia"/>
        </w:rPr>
        <w:t xml:space="preserve"> </w:t>
      </w:r>
      <w:r>
        <w:rPr>
          <w:rFonts w:ascii="黑体" w:eastAsia="黑体" w:hAnsi="黑体"/>
        </w:rPr>
        <w:t>a</w:t>
      </w:r>
      <w:r w:rsidR="001B5401" w:rsidRPr="00273E12">
        <w:rPr>
          <w:rFonts w:ascii="黑体" w:eastAsia="黑体" w:hAnsi="黑体"/>
        </w:rPr>
        <w:t>cinar cell carcinoma</w:t>
      </w:r>
      <w:r w:rsidR="001B5401" w:rsidRPr="00273E12">
        <w:rPr>
          <w:rFonts w:ascii="黑体" w:eastAsia="黑体" w:hAnsi="黑体" w:hint="eastAsia"/>
        </w:rPr>
        <w:t>；ACC</w:t>
      </w:r>
    </w:p>
    <w:p w14:paraId="332EDC5B" w14:textId="77777777" w:rsidR="001B5401" w:rsidRDefault="001B5401" w:rsidP="001B5401">
      <w:pPr>
        <w:pStyle w:val="affffb"/>
        <w:ind w:firstLine="420"/>
      </w:pPr>
      <w:r>
        <w:rPr>
          <w:rFonts w:hint="eastAsia"/>
        </w:rPr>
        <w:t>恶性上皮性肿瘤，细胞类似腺泡细胞，有外分泌酶产生。</w:t>
      </w:r>
    </w:p>
    <w:p w14:paraId="27C86A06" w14:textId="77777777" w:rsidR="001B5401" w:rsidRDefault="001B5401" w:rsidP="001B5401">
      <w:pPr>
        <w:pStyle w:val="affffb"/>
        <w:ind w:firstLine="420"/>
      </w:pPr>
      <w:r>
        <w:rPr>
          <w:rFonts w:hint="eastAsia"/>
        </w:rPr>
        <w:t>伴有明显内分泌或导管成分（超过25%）的病例称为混合性癌（混合性腺泡-神经内分泌癌，混合性腺泡-神经内分泌-导管癌，混合性腺泡-导管癌）。</w:t>
      </w:r>
    </w:p>
    <w:p w14:paraId="4E982F49" w14:textId="0A7A16A3" w:rsidR="001B5401" w:rsidRDefault="001B5401" w:rsidP="001B5401">
      <w:pPr>
        <w:pStyle w:val="affffb"/>
        <w:ind w:firstLine="420"/>
      </w:pPr>
      <w:r>
        <w:rPr>
          <w:rFonts w:hint="eastAsia"/>
        </w:rPr>
        <w:t>[</w:t>
      </w:r>
      <w:r w:rsidR="00AE7AD6" w:rsidRPr="00AE7AD6">
        <w:rPr>
          <w:rFonts w:hint="eastAsia"/>
        </w:rPr>
        <w:t>来源：</w:t>
      </w:r>
      <w:r>
        <w:rPr>
          <w:rFonts w:hint="eastAsia"/>
        </w:rPr>
        <w:t>ICD-O编码</w:t>
      </w:r>
      <w:r w:rsidR="00AE7AD6">
        <w:rPr>
          <w:rFonts w:hint="eastAsia"/>
        </w:rPr>
        <w:t>：</w:t>
      </w:r>
      <w:r>
        <w:rPr>
          <w:rFonts w:hint="eastAsia"/>
        </w:rPr>
        <w:t>8550/3]</w:t>
      </w:r>
    </w:p>
    <w:p w14:paraId="4CBF341D" w14:textId="25C523DA" w:rsidR="00AE7AD6" w:rsidRPr="00F4566D" w:rsidRDefault="00F4566D" w:rsidP="00F4566D">
      <w:pPr>
        <w:pStyle w:val="afffffffffff6"/>
        <w:ind w:left="420" w:hangingChars="200" w:hanging="420"/>
        <w:rPr>
          <w:rFonts w:ascii="黑体" w:eastAsia="黑体" w:hAnsi="黑体"/>
        </w:rPr>
      </w:pPr>
      <w:r w:rsidRPr="00F4566D">
        <w:rPr>
          <w:rFonts w:ascii="黑体" w:eastAsia="黑体" w:hAnsi="黑体"/>
        </w:rPr>
        <w:br/>
      </w:r>
      <w:r w:rsidR="00AE7AD6" w:rsidRPr="00F4566D">
        <w:rPr>
          <w:rFonts w:ascii="黑体" w:eastAsia="黑体" w:hAnsi="黑体" w:hint="eastAsia"/>
        </w:rPr>
        <w:t>胰腺神经内分泌肿瘤</w:t>
      </w:r>
      <w:r w:rsidR="00066FC7" w:rsidRPr="00F4566D">
        <w:rPr>
          <w:rFonts w:ascii="黑体" w:eastAsia="黑体" w:hAnsi="黑体"/>
        </w:rPr>
        <w:fldChar w:fldCharType="begin"/>
      </w:r>
      <w:r w:rsidR="00066FC7" w:rsidRPr="00F4566D">
        <w:rPr>
          <w:rFonts w:ascii="黑体" w:eastAsia="黑体" w:hAnsi="黑体"/>
        </w:rPr>
        <w:instrText xml:space="preserve"> XE "胰腺神经内分泌肿瘤" </w:instrText>
      </w:r>
      <w:r w:rsidR="00066FC7" w:rsidRPr="00F4566D">
        <w:rPr>
          <w:rFonts w:ascii="黑体" w:eastAsia="黑体" w:hAnsi="黑体"/>
        </w:rPr>
        <w:fldChar w:fldCharType="end"/>
      </w:r>
      <w:r w:rsidR="00AE7AD6" w:rsidRPr="00F4566D">
        <w:rPr>
          <w:rFonts w:ascii="黑体" w:eastAsia="黑体" w:hAnsi="黑体" w:hint="eastAsia"/>
        </w:rPr>
        <w:t xml:space="preserve"> </w:t>
      </w:r>
      <w:r>
        <w:rPr>
          <w:rFonts w:ascii="黑体" w:eastAsia="黑体" w:hAnsi="黑体"/>
        </w:rPr>
        <w:t>p</w:t>
      </w:r>
      <w:r w:rsidR="00AE7AD6" w:rsidRPr="00F4566D">
        <w:rPr>
          <w:rFonts w:ascii="黑体" w:eastAsia="黑体" w:hAnsi="黑体" w:hint="eastAsia"/>
        </w:rPr>
        <w:t>ancreatic neuroendocrine neoplasm；PNET</w:t>
      </w:r>
    </w:p>
    <w:p w14:paraId="5E3F2D27" w14:textId="3D6C26C2" w:rsidR="00AE7AD6" w:rsidRDefault="004A043E" w:rsidP="00AE7AD6">
      <w:pPr>
        <w:pStyle w:val="affffb"/>
        <w:ind w:firstLine="420"/>
      </w:pPr>
      <w:r>
        <w:rPr>
          <w:rFonts w:hint="eastAsia"/>
        </w:rPr>
        <w:t>起</w:t>
      </w:r>
      <w:r w:rsidR="00AE7AD6">
        <w:rPr>
          <w:rFonts w:hint="eastAsia"/>
        </w:rPr>
        <w:t>源于胰腺神经内分泌细胞肿瘤的总称。</w:t>
      </w:r>
    </w:p>
    <w:p w14:paraId="38B40B3C" w14:textId="77777777" w:rsidR="00AE7AD6" w:rsidRDefault="00AE7AD6" w:rsidP="00AE7AD6">
      <w:pPr>
        <w:pStyle w:val="affffb"/>
        <w:ind w:firstLine="420"/>
      </w:pPr>
      <w:r>
        <w:rPr>
          <w:rFonts w:hint="eastAsia"/>
        </w:rPr>
        <w:t>根据是否合并临床症状可分为功能性及无功能性肿瘤。</w:t>
      </w:r>
    </w:p>
    <w:p w14:paraId="6E1FBD02" w14:textId="77777777" w:rsidR="00AE7AD6" w:rsidRDefault="00AE7AD6" w:rsidP="00AE7AD6">
      <w:pPr>
        <w:pStyle w:val="affffb"/>
        <w:ind w:firstLine="420"/>
      </w:pPr>
      <w:r>
        <w:rPr>
          <w:rFonts w:hint="eastAsia"/>
        </w:rPr>
        <w:t>直径&lt;0.5cm的无功能性（无症状）胰腺NET称为胰腺神经内分泌微腺瘤。</w:t>
      </w:r>
    </w:p>
    <w:p w14:paraId="52A2E91E" w14:textId="77777777" w:rsidR="00AE7AD6" w:rsidRDefault="00AE7AD6" w:rsidP="00AE7AD6">
      <w:pPr>
        <w:pStyle w:val="affffb"/>
        <w:ind w:firstLine="420"/>
      </w:pPr>
      <w:r>
        <w:rPr>
          <w:rFonts w:hint="eastAsia"/>
        </w:rPr>
        <w:t>按照激素分泌的类型可分为胰岛素瘤、胃泌素瘤、胰高血糖素瘤、血管活性肠多肽分泌瘤、生长抑素瘤等。</w:t>
      </w:r>
    </w:p>
    <w:p w14:paraId="4ED5F33F" w14:textId="77777777" w:rsidR="00AE7AD6" w:rsidRDefault="00AE7AD6" w:rsidP="00AE7AD6">
      <w:pPr>
        <w:pStyle w:val="affffb"/>
        <w:ind w:firstLine="420"/>
      </w:pPr>
      <w:r>
        <w:rPr>
          <w:rFonts w:hint="eastAsia"/>
        </w:rPr>
        <w:t>根据肿瘤的增殖活性进行分级，分为G1、G2、G3，G3恶性程度最高，预后相对最差。</w:t>
      </w:r>
    </w:p>
    <w:p w14:paraId="00E19F71" w14:textId="29008F47" w:rsidR="00AE7AD6" w:rsidRDefault="00AE7AD6" w:rsidP="00AE7AD6">
      <w:pPr>
        <w:pStyle w:val="affffb"/>
        <w:ind w:firstLine="420"/>
      </w:pPr>
      <w:r>
        <w:rPr>
          <w:rFonts w:hint="eastAsia"/>
        </w:rPr>
        <w:t>[来源：ICD-O编码：胰腺神经内分泌微腺瘤8150/0；NET G1 8240/3；NET G2 8249/3；无功能性NET，G1，G2 8150/3]</w:t>
      </w:r>
    </w:p>
    <w:p w14:paraId="6AAE6693" w14:textId="7296FD95" w:rsidR="00AE7AD6" w:rsidRPr="00F4566D" w:rsidRDefault="00F4566D" w:rsidP="00F4566D">
      <w:pPr>
        <w:pStyle w:val="afffffffffff6"/>
        <w:ind w:left="420" w:hangingChars="200" w:hanging="420"/>
        <w:rPr>
          <w:rFonts w:ascii="黑体" w:eastAsia="黑体" w:hAnsi="黑体"/>
        </w:rPr>
      </w:pPr>
      <w:r w:rsidRPr="00F4566D">
        <w:rPr>
          <w:rFonts w:ascii="黑体" w:eastAsia="黑体" w:hAnsi="黑体"/>
        </w:rPr>
        <w:br/>
      </w:r>
      <w:r w:rsidR="00AE7AD6" w:rsidRPr="00F4566D">
        <w:rPr>
          <w:rFonts w:ascii="黑体" w:eastAsia="黑体" w:hAnsi="黑体" w:hint="eastAsia"/>
        </w:rPr>
        <w:t>胰腺神经内分泌癌</w:t>
      </w:r>
      <w:r w:rsidR="00066FC7" w:rsidRPr="00F4566D">
        <w:rPr>
          <w:rFonts w:ascii="黑体" w:eastAsia="黑体" w:hAnsi="黑体"/>
        </w:rPr>
        <w:fldChar w:fldCharType="begin"/>
      </w:r>
      <w:r w:rsidR="00066FC7" w:rsidRPr="00F4566D">
        <w:rPr>
          <w:rFonts w:ascii="黑体" w:eastAsia="黑体" w:hAnsi="黑体"/>
        </w:rPr>
        <w:instrText xml:space="preserve"> XE "胰腺神经内分泌癌" </w:instrText>
      </w:r>
      <w:r w:rsidR="00066FC7" w:rsidRPr="00F4566D">
        <w:rPr>
          <w:rFonts w:ascii="黑体" w:eastAsia="黑体" w:hAnsi="黑体"/>
        </w:rPr>
        <w:fldChar w:fldCharType="end"/>
      </w:r>
      <w:r w:rsidR="00AE7AD6" w:rsidRPr="00F4566D">
        <w:rPr>
          <w:rFonts w:ascii="黑体" w:eastAsia="黑体" w:hAnsi="黑体" w:hint="eastAsia"/>
        </w:rPr>
        <w:t xml:space="preserve"> </w:t>
      </w:r>
      <w:r>
        <w:rPr>
          <w:rFonts w:ascii="黑体" w:eastAsia="黑体" w:hAnsi="黑体"/>
        </w:rPr>
        <w:t>p</w:t>
      </w:r>
      <w:r w:rsidR="00AE7AD6" w:rsidRPr="00F4566D">
        <w:rPr>
          <w:rFonts w:ascii="黑体" w:eastAsia="黑体" w:hAnsi="黑体" w:hint="eastAsia"/>
        </w:rPr>
        <w:t>ancreatic neuroendocrine cancer；PNEC</w:t>
      </w:r>
    </w:p>
    <w:p w14:paraId="3FA1FBE8" w14:textId="77777777" w:rsidR="00AE7AD6" w:rsidRDefault="00AE7AD6" w:rsidP="00AE7AD6">
      <w:pPr>
        <w:pStyle w:val="affffb"/>
        <w:ind w:firstLine="420"/>
      </w:pPr>
      <w:r>
        <w:rPr>
          <w:rFonts w:hint="eastAsia"/>
        </w:rPr>
        <w:t>多由致密排列的细胞巢或弥漫不规则排列的片状细胞构成，常伴有广泛坏死。</w:t>
      </w:r>
    </w:p>
    <w:p w14:paraId="4449C4CE" w14:textId="77777777" w:rsidR="00AE7AD6" w:rsidRDefault="00AE7AD6" w:rsidP="00AE7AD6">
      <w:pPr>
        <w:pStyle w:val="affffb"/>
        <w:ind w:firstLine="420"/>
      </w:pPr>
      <w:r>
        <w:rPr>
          <w:rFonts w:hint="eastAsia"/>
        </w:rPr>
        <w:t>根据肿瘤细胞的大小、核仁是否明显、胞浆数量，可分为小细胞和大细胞两种类型。</w:t>
      </w:r>
    </w:p>
    <w:p w14:paraId="230FF510" w14:textId="32A96ED9" w:rsidR="001B5401" w:rsidRDefault="00AE7AD6" w:rsidP="00AE7AD6">
      <w:pPr>
        <w:pStyle w:val="affffb"/>
        <w:ind w:firstLine="420"/>
      </w:pPr>
      <w:r>
        <w:rPr>
          <w:rFonts w:hint="eastAsia"/>
        </w:rPr>
        <w:t>[来源：ICD-O编码：NEC 8246/3，大细胞NEC 8013/3，小细胞NEC 8041/3]</w:t>
      </w:r>
    </w:p>
    <w:p w14:paraId="3511FB90" w14:textId="7C5D007C" w:rsidR="00A21CA1" w:rsidRPr="00F4566D" w:rsidRDefault="00F4566D" w:rsidP="00F4566D">
      <w:pPr>
        <w:pStyle w:val="afffffffffff6"/>
        <w:ind w:left="420" w:hangingChars="200" w:hanging="420"/>
        <w:rPr>
          <w:rFonts w:ascii="黑体" w:eastAsia="黑体" w:hAnsi="黑体"/>
        </w:rPr>
      </w:pPr>
      <w:r w:rsidRPr="00F4566D">
        <w:rPr>
          <w:rFonts w:ascii="黑体" w:eastAsia="黑体" w:hAnsi="黑体"/>
        </w:rPr>
        <w:br/>
      </w:r>
      <w:r w:rsidR="00A21CA1" w:rsidRPr="00F4566D">
        <w:rPr>
          <w:rFonts w:ascii="黑体" w:eastAsia="黑体" w:hAnsi="黑体" w:hint="eastAsia"/>
        </w:rPr>
        <w:t>胰母细胞瘤</w:t>
      </w:r>
      <w:r w:rsidR="00066FC7" w:rsidRPr="00F4566D">
        <w:rPr>
          <w:rFonts w:ascii="黑体" w:eastAsia="黑体" w:hAnsi="黑体"/>
        </w:rPr>
        <w:fldChar w:fldCharType="begin"/>
      </w:r>
      <w:r w:rsidR="00066FC7" w:rsidRPr="00F4566D">
        <w:rPr>
          <w:rFonts w:ascii="黑体" w:eastAsia="黑体" w:hAnsi="黑体"/>
        </w:rPr>
        <w:instrText xml:space="preserve"> XE "胰母细胞瘤" </w:instrText>
      </w:r>
      <w:r w:rsidR="00066FC7" w:rsidRPr="00F4566D">
        <w:rPr>
          <w:rFonts w:ascii="黑体" w:eastAsia="黑体" w:hAnsi="黑体"/>
        </w:rPr>
        <w:fldChar w:fldCharType="end"/>
      </w:r>
      <w:r w:rsidR="00A21CA1" w:rsidRPr="00F4566D">
        <w:rPr>
          <w:rFonts w:ascii="黑体" w:eastAsia="黑体" w:hAnsi="黑体" w:hint="eastAsia"/>
        </w:rPr>
        <w:t xml:space="preserve"> </w:t>
      </w:r>
      <w:r>
        <w:rPr>
          <w:rFonts w:ascii="黑体" w:eastAsia="黑体" w:hAnsi="黑体"/>
        </w:rPr>
        <w:t>p</w:t>
      </w:r>
      <w:r w:rsidR="00A21CA1" w:rsidRPr="00F4566D">
        <w:rPr>
          <w:rFonts w:ascii="黑体" w:eastAsia="黑体" w:hAnsi="黑体"/>
        </w:rPr>
        <w:t>ancreatoblastoma</w:t>
      </w:r>
    </w:p>
    <w:p w14:paraId="0DEC95F6" w14:textId="77777777" w:rsidR="00A21CA1" w:rsidRDefault="00A21CA1" w:rsidP="00A21CA1">
      <w:pPr>
        <w:pStyle w:val="affffb"/>
        <w:ind w:firstLine="420"/>
      </w:pPr>
      <w:r>
        <w:rPr>
          <w:rFonts w:hint="eastAsia"/>
        </w:rPr>
        <w:t>少见的恶性上皮性肿瘤，肿瘤细胞有腺泡细胞分化和明显的鳞状小体。鳞状小体是胰母细胞瘤的特征性结构，从大的胞浆宽的上皮样细胞岛到梭形细胞构成的漩涡状细胞巢均可，伴明显的角化。</w:t>
      </w:r>
    </w:p>
    <w:p w14:paraId="4841BF41" w14:textId="034AEAAC" w:rsidR="00A21CA1" w:rsidRDefault="00A21CA1" w:rsidP="00A21CA1">
      <w:pPr>
        <w:pStyle w:val="affffb"/>
        <w:ind w:firstLine="420"/>
      </w:pPr>
      <w:r>
        <w:rPr>
          <w:rFonts w:hint="eastAsia"/>
        </w:rPr>
        <w:t>[</w:t>
      </w:r>
      <w:r w:rsidRPr="00A21CA1">
        <w:rPr>
          <w:rFonts w:hint="eastAsia"/>
        </w:rPr>
        <w:t>来源：</w:t>
      </w:r>
      <w:r>
        <w:rPr>
          <w:rFonts w:hint="eastAsia"/>
        </w:rPr>
        <w:t>ICD-O编码：8971/3]</w:t>
      </w:r>
    </w:p>
    <w:p w14:paraId="1D5305FE" w14:textId="4BD36F8C" w:rsidR="00A21CA1" w:rsidRPr="00F4566D" w:rsidRDefault="00F4566D" w:rsidP="00F4566D">
      <w:pPr>
        <w:pStyle w:val="afffffffffff6"/>
        <w:ind w:left="420" w:hangingChars="200" w:hanging="420"/>
        <w:rPr>
          <w:rFonts w:ascii="黑体" w:eastAsia="黑体" w:hAnsi="黑体"/>
        </w:rPr>
      </w:pPr>
      <w:r w:rsidRPr="00F4566D">
        <w:rPr>
          <w:rFonts w:ascii="黑体" w:eastAsia="黑体" w:hAnsi="黑体"/>
        </w:rPr>
        <w:br/>
      </w:r>
      <w:r w:rsidR="00A21CA1" w:rsidRPr="00F4566D">
        <w:rPr>
          <w:rFonts w:ascii="黑体" w:eastAsia="黑体" w:hAnsi="黑体" w:hint="eastAsia"/>
        </w:rPr>
        <w:t>胰腺原发淋巴瘤</w:t>
      </w:r>
      <w:r w:rsidR="00066FC7" w:rsidRPr="00F4566D">
        <w:rPr>
          <w:rFonts w:ascii="黑体" w:eastAsia="黑体" w:hAnsi="黑体"/>
        </w:rPr>
        <w:fldChar w:fldCharType="begin"/>
      </w:r>
      <w:r w:rsidR="00066FC7" w:rsidRPr="00F4566D">
        <w:rPr>
          <w:rFonts w:ascii="黑体" w:eastAsia="黑体" w:hAnsi="黑体"/>
        </w:rPr>
        <w:instrText xml:space="preserve"> XE "胰腺原发淋巴瘤" </w:instrText>
      </w:r>
      <w:r w:rsidR="00066FC7" w:rsidRPr="00F4566D">
        <w:rPr>
          <w:rFonts w:ascii="黑体" w:eastAsia="黑体" w:hAnsi="黑体"/>
        </w:rPr>
        <w:fldChar w:fldCharType="end"/>
      </w:r>
      <w:r w:rsidR="00A21CA1" w:rsidRPr="00F4566D">
        <w:rPr>
          <w:rFonts w:ascii="黑体" w:eastAsia="黑体" w:hAnsi="黑体" w:hint="eastAsia"/>
        </w:rPr>
        <w:t xml:space="preserve"> </w:t>
      </w:r>
      <w:r>
        <w:rPr>
          <w:rFonts w:ascii="黑体" w:eastAsia="黑体" w:hAnsi="黑体"/>
        </w:rPr>
        <w:t>l</w:t>
      </w:r>
      <w:r w:rsidR="00A21CA1" w:rsidRPr="00F4566D">
        <w:rPr>
          <w:rFonts w:ascii="黑体" w:eastAsia="黑体" w:hAnsi="黑体"/>
        </w:rPr>
        <w:t>ymphoma of the panereas</w:t>
      </w:r>
    </w:p>
    <w:p w14:paraId="1519B1E6" w14:textId="5B331CB8" w:rsidR="00A21CA1" w:rsidRDefault="00A21CA1" w:rsidP="00A21CA1">
      <w:pPr>
        <w:pStyle w:val="affffb"/>
        <w:ind w:firstLine="420"/>
      </w:pPr>
      <w:r>
        <w:rPr>
          <w:rFonts w:hint="eastAsia"/>
        </w:rPr>
        <w:t>发生在胰腺的结外淋巴瘤，局限在胰腺内的肿块，原发的临床症状在胰腺内，可有邻近的淋巴结转移及远处扩散。</w:t>
      </w:r>
    </w:p>
    <w:p w14:paraId="52E1A904" w14:textId="760FA43F" w:rsidR="00897F35" w:rsidRDefault="00897F35" w:rsidP="00A21CA1">
      <w:pPr>
        <w:pStyle w:val="affffb"/>
        <w:ind w:firstLine="420"/>
      </w:pPr>
      <w:r>
        <w:rPr>
          <w:rFonts w:hint="eastAsia"/>
        </w:rPr>
        <w:t>本类型较少见。</w:t>
      </w:r>
    </w:p>
    <w:p w14:paraId="2115106F" w14:textId="3ADE50B5" w:rsidR="00A21CA1" w:rsidRDefault="00A21CA1" w:rsidP="00A21CA1">
      <w:pPr>
        <w:pStyle w:val="affffb"/>
        <w:ind w:firstLine="420"/>
      </w:pPr>
      <w:r>
        <w:rPr>
          <w:rFonts w:hint="eastAsia"/>
        </w:rPr>
        <w:lastRenderedPageBreak/>
        <w:t>[</w:t>
      </w:r>
      <w:r w:rsidRPr="00A21CA1">
        <w:rPr>
          <w:rFonts w:hint="eastAsia"/>
        </w:rPr>
        <w:t>来源：</w:t>
      </w:r>
      <w:r>
        <w:rPr>
          <w:rFonts w:hint="eastAsia"/>
        </w:rPr>
        <w:t>ICD-O编码：8971/3]</w:t>
      </w:r>
    </w:p>
    <w:p w14:paraId="732D8292" w14:textId="768CE35B" w:rsidR="00A21CA1" w:rsidRPr="00F4566D" w:rsidRDefault="00F4566D" w:rsidP="00F4566D">
      <w:pPr>
        <w:pStyle w:val="afffffffffff6"/>
        <w:ind w:left="420" w:hangingChars="200" w:hanging="420"/>
        <w:rPr>
          <w:rFonts w:ascii="黑体" w:eastAsia="黑体" w:hAnsi="黑体"/>
        </w:rPr>
      </w:pPr>
      <w:r w:rsidRPr="00F4566D">
        <w:rPr>
          <w:rFonts w:ascii="黑体" w:eastAsia="黑体" w:hAnsi="黑体"/>
        </w:rPr>
        <w:br/>
      </w:r>
      <w:r w:rsidR="00A21CA1" w:rsidRPr="00F4566D">
        <w:rPr>
          <w:rFonts w:ascii="黑体" w:eastAsia="黑体" w:hAnsi="黑体" w:hint="eastAsia"/>
        </w:rPr>
        <w:t>急性胰腺炎</w:t>
      </w:r>
      <w:r w:rsidR="00066FC7" w:rsidRPr="00F4566D">
        <w:rPr>
          <w:rFonts w:ascii="黑体" w:eastAsia="黑体" w:hAnsi="黑体"/>
        </w:rPr>
        <w:fldChar w:fldCharType="begin"/>
      </w:r>
      <w:r w:rsidR="00066FC7" w:rsidRPr="00F4566D">
        <w:rPr>
          <w:rFonts w:ascii="黑体" w:eastAsia="黑体" w:hAnsi="黑体"/>
        </w:rPr>
        <w:instrText xml:space="preserve"> XE "急性胰腺炎" </w:instrText>
      </w:r>
      <w:r w:rsidR="00066FC7" w:rsidRPr="00F4566D">
        <w:rPr>
          <w:rFonts w:ascii="黑体" w:eastAsia="黑体" w:hAnsi="黑体"/>
        </w:rPr>
        <w:fldChar w:fldCharType="end"/>
      </w:r>
      <w:r w:rsidR="00A21CA1" w:rsidRPr="00F4566D">
        <w:rPr>
          <w:rFonts w:ascii="黑体" w:eastAsia="黑体" w:hAnsi="黑体" w:hint="eastAsia"/>
        </w:rPr>
        <w:t xml:space="preserve"> </w:t>
      </w:r>
      <w:r>
        <w:rPr>
          <w:rFonts w:ascii="黑体" w:eastAsia="黑体" w:hAnsi="黑体"/>
        </w:rPr>
        <w:t>a</w:t>
      </w:r>
      <w:r w:rsidR="00A21CA1" w:rsidRPr="00F4566D">
        <w:rPr>
          <w:rFonts w:ascii="黑体" w:eastAsia="黑体" w:hAnsi="黑体" w:hint="eastAsia"/>
        </w:rPr>
        <w:t>cute pancreatitis；AP</w:t>
      </w:r>
    </w:p>
    <w:p w14:paraId="33F72163" w14:textId="77777777" w:rsidR="00A21CA1" w:rsidRDefault="00A21CA1" w:rsidP="00A21CA1">
      <w:pPr>
        <w:pStyle w:val="affffb"/>
        <w:ind w:firstLine="420"/>
      </w:pPr>
      <w:r>
        <w:rPr>
          <w:rFonts w:hint="eastAsia"/>
        </w:rPr>
        <w:t>胰酶异常激活导致腺泡成分损伤和破坏的腺体实质炎症。</w:t>
      </w:r>
    </w:p>
    <w:p w14:paraId="2AC8A0AB" w14:textId="77777777" w:rsidR="00A21CA1" w:rsidRDefault="00A21CA1" w:rsidP="00A21CA1">
      <w:pPr>
        <w:pStyle w:val="affffb"/>
        <w:ind w:firstLine="420"/>
      </w:pPr>
      <w:r>
        <w:rPr>
          <w:rFonts w:hint="eastAsia"/>
        </w:rPr>
        <w:t>病理学过程主要包括无后遗症的自限型或表现为暴发型的胰腺自体消化、全身毒性反应、危及生命的并发症发生等。</w:t>
      </w:r>
    </w:p>
    <w:p w14:paraId="401B4E54" w14:textId="3D36F389" w:rsidR="00A21CA1" w:rsidRPr="00F4566D" w:rsidRDefault="00F4566D" w:rsidP="00F4566D">
      <w:pPr>
        <w:pStyle w:val="afffffffffff6"/>
        <w:ind w:left="420" w:hangingChars="200" w:hanging="420"/>
        <w:rPr>
          <w:rFonts w:ascii="黑体" w:eastAsia="黑体" w:hAnsi="黑体"/>
        </w:rPr>
      </w:pPr>
      <w:r w:rsidRPr="00F4566D">
        <w:rPr>
          <w:rFonts w:ascii="黑体" w:eastAsia="黑体" w:hAnsi="黑体"/>
        </w:rPr>
        <w:br/>
      </w:r>
      <w:r w:rsidR="00A21CA1" w:rsidRPr="00F4566D">
        <w:rPr>
          <w:rFonts w:ascii="黑体" w:eastAsia="黑体" w:hAnsi="黑体" w:hint="eastAsia"/>
        </w:rPr>
        <w:t>重症急性胰腺炎</w:t>
      </w:r>
      <w:r w:rsidR="00066FC7" w:rsidRPr="00F4566D">
        <w:rPr>
          <w:rFonts w:ascii="黑体" w:eastAsia="黑体" w:hAnsi="黑体"/>
        </w:rPr>
        <w:fldChar w:fldCharType="begin"/>
      </w:r>
      <w:r w:rsidR="00066FC7" w:rsidRPr="00F4566D">
        <w:rPr>
          <w:rFonts w:ascii="黑体" w:eastAsia="黑体" w:hAnsi="黑体"/>
        </w:rPr>
        <w:instrText xml:space="preserve"> XE "重症急性胰腺炎" </w:instrText>
      </w:r>
      <w:r w:rsidR="00066FC7" w:rsidRPr="00F4566D">
        <w:rPr>
          <w:rFonts w:ascii="黑体" w:eastAsia="黑体" w:hAnsi="黑体"/>
        </w:rPr>
        <w:fldChar w:fldCharType="end"/>
      </w:r>
      <w:r w:rsidR="00A21CA1" w:rsidRPr="00F4566D">
        <w:rPr>
          <w:rFonts w:ascii="黑体" w:eastAsia="黑体" w:hAnsi="黑体" w:hint="eastAsia"/>
        </w:rPr>
        <w:t xml:space="preserve"> </w:t>
      </w:r>
      <w:r>
        <w:rPr>
          <w:rFonts w:ascii="黑体" w:eastAsia="黑体" w:hAnsi="黑体"/>
        </w:rPr>
        <w:t>s</w:t>
      </w:r>
      <w:r w:rsidR="00A21CA1" w:rsidRPr="00F4566D">
        <w:rPr>
          <w:rFonts w:ascii="黑体" w:eastAsia="黑体" w:hAnsi="黑体" w:hint="eastAsia"/>
        </w:rPr>
        <w:t>evere acute pancreatitis；SAP</w:t>
      </w:r>
    </w:p>
    <w:p w14:paraId="7298CAD9" w14:textId="77777777" w:rsidR="00A21CA1" w:rsidRDefault="00A21CA1" w:rsidP="00A21CA1">
      <w:pPr>
        <w:pStyle w:val="affffb"/>
        <w:ind w:firstLine="420"/>
      </w:pPr>
      <w:r>
        <w:rPr>
          <w:rFonts w:hint="eastAsia"/>
        </w:rPr>
        <w:t>急性胰腺炎合并单一或多器官持续功能不全大于48小时。</w:t>
      </w:r>
    </w:p>
    <w:p w14:paraId="6AAADAF8" w14:textId="77777777" w:rsidR="00A21CA1" w:rsidRDefault="00A21CA1" w:rsidP="00A21CA1">
      <w:pPr>
        <w:pStyle w:val="affffb"/>
        <w:ind w:firstLine="420"/>
      </w:pPr>
      <w:r>
        <w:rPr>
          <w:rFonts w:hint="eastAsia"/>
        </w:rPr>
        <w:t>占急性胰腺炎患者的5%～10%，早期病死率高。</w:t>
      </w:r>
    </w:p>
    <w:p w14:paraId="379F4AEA" w14:textId="4D24EF5A" w:rsidR="00A21CA1" w:rsidRPr="00F4566D" w:rsidRDefault="00F4566D" w:rsidP="00F4566D">
      <w:pPr>
        <w:pStyle w:val="afffffffffff6"/>
        <w:ind w:left="420" w:hangingChars="200" w:hanging="420"/>
        <w:rPr>
          <w:rFonts w:ascii="黑体" w:eastAsia="黑体" w:hAnsi="黑体"/>
        </w:rPr>
      </w:pPr>
      <w:r w:rsidRPr="00F4566D">
        <w:rPr>
          <w:rFonts w:ascii="黑体" w:eastAsia="黑体" w:hAnsi="黑体"/>
        </w:rPr>
        <w:br/>
      </w:r>
      <w:r w:rsidR="00A21CA1" w:rsidRPr="00F4566D">
        <w:rPr>
          <w:rFonts w:ascii="黑体" w:eastAsia="黑体" w:hAnsi="黑体" w:hint="eastAsia"/>
        </w:rPr>
        <w:t>慢性胰腺炎</w:t>
      </w:r>
      <w:r w:rsidR="00066FC7" w:rsidRPr="00F4566D">
        <w:rPr>
          <w:rFonts w:ascii="黑体" w:eastAsia="黑体" w:hAnsi="黑体"/>
        </w:rPr>
        <w:fldChar w:fldCharType="begin"/>
      </w:r>
      <w:r w:rsidR="00066FC7" w:rsidRPr="00F4566D">
        <w:rPr>
          <w:rFonts w:ascii="黑体" w:eastAsia="黑体" w:hAnsi="黑体"/>
        </w:rPr>
        <w:instrText xml:space="preserve"> XE "慢性胰腺炎" </w:instrText>
      </w:r>
      <w:r w:rsidR="00066FC7" w:rsidRPr="00F4566D">
        <w:rPr>
          <w:rFonts w:ascii="黑体" w:eastAsia="黑体" w:hAnsi="黑体"/>
        </w:rPr>
        <w:fldChar w:fldCharType="end"/>
      </w:r>
      <w:r w:rsidR="00A21CA1" w:rsidRPr="00F4566D">
        <w:rPr>
          <w:rFonts w:ascii="黑体" w:eastAsia="黑体" w:hAnsi="黑体" w:hint="eastAsia"/>
        </w:rPr>
        <w:t xml:space="preserve"> </w:t>
      </w:r>
      <w:r>
        <w:rPr>
          <w:rFonts w:ascii="黑体" w:eastAsia="黑体" w:hAnsi="黑体"/>
        </w:rPr>
        <w:t>c</w:t>
      </w:r>
      <w:r w:rsidR="00A21CA1" w:rsidRPr="00F4566D">
        <w:rPr>
          <w:rFonts w:ascii="黑体" w:eastAsia="黑体" w:hAnsi="黑体" w:hint="eastAsia"/>
        </w:rPr>
        <w:t>hronic pancreatitis；CP</w:t>
      </w:r>
    </w:p>
    <w:p w14:paraId="7509BF48" w14:textId="77777777" w:rsidR="00A21CA1" w:rsidRDefault="00A21CA1" w:rsidP="00A21CA1">
      <w:pPr>
        <w:pStyle w:val="affffb"/>
        <w:ind w:firstLine="420"/>
      </w:pPr>
      <w:r>
        <w:rPr>
          <w:rFonts w:hint="eastAsia"/>
        </w:rPr>
        <w:t>导致腺泡成分损伤和破坏的腺体实质炎症，但其过程特征主要以胰腺纤维化和钙化为主。</w:t>
      </w:r>
    </w:p>
    <w:p w14:paraId="11E0BA1F" w14:textId="530141BD" w:rsidR="00A21CA1" w:rsidRPr="00F4566D" w:rsidRDefault="00F4566D" w:rsidP="00F4566D">
      <w:pPr>
        <w:pStyle w:val="afffffffffff6"/>
        <w:ind w:left="420" w:hangingChars="200" w:hanging="420"/>
        <w:rPr>
          <w:rFonts w:ascii="黑体" w:eastAsia="黑体" w:hAnsi="黑体"/>
        </w:rPr>
      </w:pPr>
      <w:r w:rsidRPr="00F4566D">
        <w:rPr>
          <w:rFonts w:ascii="黑体" w:eastAsia="黑体" w:hAnsi="黑体"/>
        </w:rPr>
        <w:br/>
      </w:r>
      <w:r w:rsidR="00A21CA1" w:rsidRPr="00F4566D">
        <w:rPr>
          <w:rFonts w:ascii="黑体" w:eastAsia="黑体" w:hAnsi="黑体" w:hint="eastAsia"/>
        </w:rPr>
        <w:t>自身免疫性胰腺炎</w:t>
      </w:r>
      <w:r w:rsidR="00066FC7" w:rsidRPr="00F4566D">
        <w:rPr>
          <w:rFonts w:ascii="黑体" w:eastAsia="黑体" w:hAnsi="黑体"/>
        </w:rPr>
        <w:fldChar w:fldCharType="begin"/>
      </w:r>
      <w:r w:rsidR="00066FC7" w:rsidRPr="00F4566D">
        <w:rPr>
          <w:rFonts w:ascii="黑体" w:eastAsia="黑体" w:hAnsi="黑体"/>
        </w:rPr>
        <w:instrText xml:space="preserve"> XE "自身免疫性胰腺炎" </w:instrText>
      </w:r>
      <w:r w:rsidR="00066FC7" w:rsidRPr="00F4566D">
        <w:rPr>
          <w:rFonts w:ascii="黑体" w:eastAsia="黑体" w:hAnsi="黑体"/>
        </w:rPr>
        <w:fldChar w:fldCharType="end"/>
      </w:r>
      <w:r w:rsidR="00A21CA1" w:rsidRPr="00F4566D">
        <w:rPr>
          <w:rFonts w:ascii="黑体" w:eastAsia="黑体" w:hAnsi="黑体" w:hint="eastAsia"/>
        </w:rPr>
        <w:t xml:space="preserve"> </w:t>
      </w:r>
      <w:r>
        <w:rPr>
          <w:rFonts w:ascii="黑体" w:eastAsia="黑体" w:hAnsi="黑体"/>
        </w:rPr>
        <w:t>a</w:t>
      </w:r>
      <w:r w:rsidR="00A21CA1" w:rsidRPr="00F4566D">
        <w:rPr>
          <w:rFonts w:ascii="黑体" w:eastAsia="黑体" w:hAnsi="黑体" w:hint="eastAsia"/>
        </w:rPr>
        <w:t>utoimmune pancreatitis；AIP</w:t>
      </w:r>
    </w:p>
    <w:p w14:paraId="7550EF01" w14:textId="77777777" w:rsidR="00A21CA1" w:rsidRDefault="00A21CA1" w:rsidP="00A21CA1">
      <w:pPr>
        <w:pStyle w:val="affffb"/>
        <w:ind w:firstLine="420"/>
      </w:pPr>
      <w:r>
        <w:rPr>
          <w:rFonts w:hint="eastAsia"/>
        </w:rPr>
        <w:t>具有自身免疫特征的、特殊类型的慢性胰腺炎，发病率低。</w:t>
      </w:r>
    </w:p>
    <w:p w14:paraId="3CEDFEF6" w14:textId="77777777" w:rsidR="00A21CA1" w:rsidRDefault="00A21CA1" w:rsidP="00A21CA1">
      <w:pPr>
        <w:pStyle w:val="affffb"/>
        <w:ind w:firstLine="420"/>
      </w:pPr>
      <w:r>
        <w:rPr>
          <w:rFonts w:hint="eastAsia"/>
        </w:rPr>
        <w:t>形态学标志是导管周围淋巴细胞、浆细胞和粒细胞的浸润,随之以导管上皮的毁坏和静脉炎。</w:t>
      </w:r>
    </w:p>
    <w:p w14:paraId="25713961" w14:textId="2A5B9771" w:rsidR="00F332E7" w:rsidRPr="00F4566D" w:rsidRDefault="00F4566D" w:rsidP="00F4566D">
      <w:pPr>
        <w:pStyle w:val="afffffffffff6"/>
        <w:ind w:left="420" w:hangingChars="200" w:hanging="420"/>
        <w:rPr>
          <w:rFonts w:ascii="黑体" w:eastAsia="黑体" w:hAnsi="黑体"/>
        </w:rPr>
      </w:pPr>
      <w:r w:rsidRPr="00F4566D">
        <w:rPr>
          <w:rFonts w:ascii="黑体" w:eastAsia="黑体" w:hAnsi="黑体"/>
        </w:rPr>
        <w:br/>
      </w:r>
      <w:r w:rsidR="00F332E7" w:rsidRPr="00F4566D">
        <w:rPr>
          <w:rFonts w:ascii="黑体" w:eastAsia="黑体" w:hAnsi="黑体" w:hint="eastAsia"/>
        </w:rPr>
        <w:t>胰瘘</w:t>
      </w:r>
      <w:r w:rsidR="00066FC7" w:rsidRPr="00F4566D">
        <w:rPr>
          <w:rFonts w:ascii="黑体" w:eastAsia="黑体" w:hAnsi="黑体"/>
        </w:rPr>
        <w:fldChar w:fldCharType="begin"/>
      </w:r>
      <w:r w:rsidR="00066FC7" w:rsidRPr="00F4566D">
        <w:rPr>
          <w:rFonts w:ascii="黑体" w:eastAsia="黑体" w:hAnsi="黑体"/>
        </w:rPr>
        <w:instrText xml:space="preserve"> XE "胰瘘" </w:instrText>
      </w:r>
      <w:r w:rsidR="00066FC7" w:rsidRPr="00F4566D">
        <w:rPr>
          <w:rFonts w:ascii="黑体" w:eastAsia="黑体" w:hAnsi="黑体"/>
        </w:rPr>
        <w:fldChar w:fldCharType="end"/>
      </w:r>
      <w:r w:rsidR="00F332E7" w:rsidRPr="00F4566D">
        <w:rPr>
          <w:rFonts w:ascii="黑体" w:eastAsia="黑体" w:hAnsi="黑体" w:hint="eastAsia"/>
        </w:rPr>
        <w:t xml:space="preserve"> </w:t>
      </w:r>
      <w:r>
        <w:rPr>
          <w:rFonts w:ascii="黑体" w:eastAsia="黑体" w:hAnsi="黑体"/>
        </w:rPr>
        <w:t>p</w:t>
      </w:r>
      <w:r w:rsidR="00F332E7" w:rsidRPr="00F4566D">
        <w:rPr>
          <w:rFonts w:ascii="黑体" w:eastAsia="黑体" w:hAnsi="黑体" w:hint="eastAsia"/>
        </w:rPr>
        <w:t>ancreatic fistula；PF</w:t>
      </w:r>
    </w:p>
    <w:p w14:paraId="7CCF9E39" w14:textId="1CA153E6" w:rsidR="00F332E7" w:rsidRPr="00F332E7" w:rsidRDefault="00F332E7" w:rsidP="00F332E7">
      <w:pPr>
        <w:pStyle w:val="affffb"/>
        <w:ind w:firstLine="420"/>
      </w:pPr>
      <w:r w:rsidRPr="00F332E7">
        <w:rPr>
          <w:rFonts w:hint="eastAsia"/>
        </w:rPr>
        <w:t>胰腺导管上皮与含有胰腺源性富酶液体的另一上皮表面之间的异常通道，可能与胰肠吻合口的漏有关，或者起源于创伤的原始胰腺表面。</w:t>
      </w:r>
    </w:p>
    <w:p w14:paraId="7B492B86" w14:textId="39C457AA" w:rsidR="00F332E7" w:rsidRPr="00F4566D" w:rsidRDefault="00F4566D" w:rsidP="00F4566D">
      <w:pPr>
        <w:pStyle w:val="afffffffffff6"/>
        <w:ind w:left="420" w:hangingChars="200" w:hanging="420"/>
        <w:rPr>
          <w:rFonts w:ascii="黑体" w:eastAsia="黑体" w:hAnsi="黑体"/>
        </w:rPr>
      </w:pPr>
      <w:r w:rsidRPr="00F4566D">
        <w:rPr>
          <w:rFonts w:ascii="黑体" w:eastAsia="黑体" w:hAnsi="黑体"/>
        </w:rPr>
        <w:br/>
      </w:r>
      <w:r w:rsidR="00C109F4" w:rsidRPr="00F4566D">
        <w:rPr>
          <w:rFonts w:ascii="黑体" w:eastAsia="黑体" w:hAnsi="黑体" w:hint="eastAsia"/>
        </w:rPr>
        <w:t>术后</w:t>
      </w:r>
      <w:r w:rsidR="00F332E7" w:rsidRPr="00F4566D">
        <w:rPr>
          <w:rFonts w:ascii="黑体" w:eastAsia="黑体" w:hAnsi="黑体" w:hint="eastAsia"/>
        </w:rPr>
        <w:t>胰瘘</w:t>
      </w:r>
      <w:r w:rsidR="00066FC7" w:rsidRPr="00F4566D">
        <w:rPr>
          <w:rFonts w:ascii="黑体" w:eastAsia="黑体" w:hAnsi="黑体"/>
        </w:rPr>
        <w:fldChar w:fldCharType="begin"/>
      </w:r>
      <w:r w:rsidR="00066FC7" w:rsidRPr="00F4566D">
        <w:rPr>
          <w:rFonts w:ascii="黑体" w:eastAsia="黑体" w:hAnsi="黑体"/>
        </w:rPr>
        <w:instrText xml:space="preserve"> XE "术后胰瘘" </w:instrText>
      </w:r>
      <w:r w:rsidR="00066FC7" w:rsidRPr="00F4566D">
        <w:rPr>
          <w:rFonts w:ascii="黑体" w:eastAsia="黑体" w:hAnsi="黑体"/>
        </w:rPr>
        <w:fldChar w:fldCharType="end"/>
      </w:r>
      <w:r w:rsidR="00A21CA1" w:rsidRPr="00F4566D">
        <w:rPr>
          <w:rFonts w:ascii="黑体" w:eastAsia="黑体" w:hAnsi="黑体" w:hint="eastAsia"/>
        </w:rPr>
        <w:t xml:space="preserve"> </w:t>
      </w:r>
      <w:r>
        <w:rPr>
          <w:rFonts w:ascii="黑体" w:eastAsia="黑体" w:hAnsi="黑体"/>
        </w:rPr>
        <w:t>p</w:t>
      </w:r>
      <w:r w:rsidR="00A21CA1" w:rsidRPr="00F4566D">
        <w:rPr>
          <w:rFonts w:ascii="黑体" w:eastAsia="黑体" w:hAnsi="黑体" w:hint="eastAsia"/>
        </w:rPr>
        <w:t>ostoperative pancreatic fistula；POPF</w:t>
      </w:r>
    </w:p>
    <w:p w14:paraId="5D84FD16" w14:textId="6A373249" w:rsidR="00A21CA1" w:rsidRDefault="00C109F4" w:rsidP="00A21CA1">
      <w:pPr>
        <w:pStyle w:val="affffb"/>
        <w:ind w:firstLine="420"/>
      </w:pPr>
      <w:r w:rsidRPr="00C109F4">
        <w:rPr>
          <w:rFonts w:hint="eastAsia"/>
        </w:rPr>
        <w:t>由于手术原因</w:t>
      </w:r>
      <w:r>
        <w:rPr>
          <w:rFonts w:hint="eastAsia"/>
        </w:rPr>
        <w:t>导致。</w:t>
      </w:r>
      <w:r w:rsidRPr="00C109F4">
        <w:rPr>
          <w:rFonts w:hint="eastAsia"/>
        </w:rPr>
        <w:t>诊断标准为术后3天以上任意量的引流液中淀粉酶浓度高于正常血清淀粉酶浓度上限3倍以上，同时合并有相应临床症状。</w:t>
      </w:r>
    </w:p>
    <w:p w14:paraId="51EE275F" w14:textId="624FB0FE" w:rsidR="00A21CA1" w:rsidRDefault="00A21CA1" w:rsidP="00A21CA1">
      <w:pPr>
        <w:pStyle w:val="affffb"/>
        <w:ind w:firstLine="420"/>
      </w:pPr>
      <w:r>
        <w:rPr>
          <w:rFonts w:hint="eastAsia"/>
        </w:rPr>
        <w:t>胰瘘的分级分为生化瘘（</w:t>
      </w:r>
      <w:r w:rsidR="004A043E">
        <w:rPr>
          <w:rFonts w:hint="eastAsia"/>
        </w:rPr>
        <w:t>biochemical</w:t>
      </w:r>
      <w:r w:rsidR="004A043E">
        <w:t xml:space="preserve"> </w:t>
      </w:r>
      <w:r w:rsidR="004A043E">
        <w:rPr>
          <w:rFonts w:hint="eastAsia"/>
        </w:rPr>
        <w:t>leak，</w:t>
      </w:r>
      <w:r>
        <w:rPr>
          <w:rFonts w:hint="eastAsia"/>
        </w:rPr>
        <w:t>BL）、B和C三个等级。</w:t>
      </w:r>
    </w:p>
    <w:p w14:paraId="37B25A3E" w14:textId="3D611E8A" w:rsidR="00A21CA1" w:rsidRPr="00F4566D" w:rsidRDefault="00F4566D" w:rsidP="00F4566D">
      <w:pPr>
        <w:pStyle w:val="afffffffffff6"/>
        <w:ind w:left="420" w:hangingChars="200" w:hanging="420"/>
        <w:rPr>
          <w:rFonts w:ascii="黑体" w:eastAsia="黑体" w:hAnsi="黑体"/>
        </w:rPr>
      </w:pPr>
      <w:r w:rsidRPr="00F4566D">
        <w:rPr>
          <w:rFonts w:ascii="黑体" w:eastAsia="黑体" w:hAnsi="黑体"/>
        </w:rPr>
        <w:br/>
      </w:r>
      <w:r w:rsidR="00A21CA1" w:rsidRPr="00F4566D">
        <w:rPr>
          <w:rFonts w:ascii="黑体" w:eastAsia="黑体" w:hAnsi="黑体" w:hint="eastAsia"/>
        </w:rPr>
        <w:t>胃排空障碍</w:t>
      </w:r>
      <w:r w:rsidR="00066FC7" w:rsidRPr="00F4566D">
        <w:rPr>
          <w:rFonts w:ascii="黑体" w:eastAsia="黑体" w:hAnsi="黑体"/>
        </w:rPr>
        <w:fldChar w:fldCharType="begin"/>
      </w:r>
      <w:r w:rsidR="00066FC7" w:rsidRPr="00F4566D">
        <w:rPr>
          <w:rFonts w:ascii="黑体" w:eastAsia="黑体" w:hAnsi="黑体"/>
        </w:rPr>
        <w:instrText xml:space="preserve"> XE "胃排空障碍" </w:instrText>
      </w:r>
      <w:r w:rsidR="00066FC7" w:rsidRPr="00F4566D">
        <w:rPr>
          <w:rFonts w:ascii="黑体" w:eastAsia="黑体" w:hAnsi="黑体"/>
        </w:rPr>
        <w:fldChar w:fldCharType="end"/>
      </w:r>
      <w:r w:rsidR="00A21CA1" w:rsidRPr="00F4566D">
        <w:rPr>
          <w:rFonts w:ascii="黑体" w:eastAsia="黑体" w:hAnsi="黑体" w:hint="eastAsia"/>
        </w:rPr>
        <w:t xml:space="preserve"> </w:t>
      </w:r>
      <w:r>
        <w:rPr>
          <w:rFonts w:ascii="黑体" w:eastAsia="黑体" w:hAnsi="黑体"/>
        </w:rPr>
        <w:t>d</w:t>
      </w:r>
      <w:r w:rsidR="00A21CA1" w:rsidRPr="00F4566D">
        <w:rPr>
          <w:rFonts w:ascii="黑体" w:eastAsia="黑体" w:hAnsi="黑体" w:hint="eastAsia"/>
        </w:rPr>
        <w:t>elayed gastric emptying</w:t>
      </w:r>
      <w:r w:rsidR="00F332E7" w:rsidRPr="00F4566D">
        <w:rPr>
          <w:rFonts w:ascii="黑体" w:eastAsia="黑体" w:hAnsi="黑体" w:hint="eastAsia"/>
        </w:rPr>
        <w:t>；</w:t>
      </w:r>
      <w:r w:rsidR="00A21CA1" w:rsidRPr="00F4566D">
        <w:rPr>
          <w:rFonts w:ascii="黑体" w:eastAsia="黑体" w:hAnsi="黑体" w:hint="eastAsia"/>
        </w:rPr>
        <w:t>DGE</w:t>
      </w:r>
    </w:p>
    <w:p w14:paraId="503CBD1C" w14:textId="79C54899" w:rsidR="00A21CA1" w:rsidRDefault="00A21CA1" w:rsidP="00A21CA1">
      <w:pPr>
        <w:pStyle w:val="affffb"/>
        <w:ind w:firstLine="420"/>
      </w:pPr>
      <w:r>
        <w:rPr>
          <w:rFonts w:hint="eastAsia"/>
        </w:rPr>
        <w:t>术后在胃空肠吻合术或十二指肠空肠吻合口通畅、十二指肠空肠吻合术附近无小肠梗阻的前提下，患者术后胃管留置时间≥3天，或3天后因呕吐、腹胀等原因需重新留置胃管，或者术后7天仍无法耐受固体食物的情况。</w:t>
      </w:r>
    </w:p>
    <w:p w14:paraId="452FCB0A" w14:textId="77777777" w:rsidR="00A21CA1" w:rsidRDefault="00A21CA1" w:rsidP="00A21CA1">
      <w:pPr>
        <w:pStyle w:val="affffb"/>
        <w:ind w:firstLine="420"/>
      </w:pPr>
      <w:r>
        <w:rPr>
          <w:rFonts w:hint="eastAsia"/>
        </w:rPr>
        <w:t>根据胃管留置时间和固体食物耐受时间分为A、B、C三级。</w:t>
      </w:r>
    </w:p>
    <w:p w14:paraId="22077F16" w14:textId="2027C866" w:rsidR="00A21CA1" w:rsidRPr="00F4566D" w:rsidRDefault="00F4566D" w:rsidP="00F4566D">
      <w:pPr>
        <w:pStyle w:val="afffffffffff6"/>
        <w:ind w:left="420" w:hangingChars="200" w:hanging="420"/>
        <w:rPr>
          <w:rFonts w:ascii="黑体" w:eastAsia="黑体" w:hAnsi="黑体"/>
        </w:rPr>
      </w:pPr>
      <w:r w:rsidRPr="00F4566D">
        <w:rPr>
          <w:rFonts w:ascii="黑体" w:eastAsia="黑体" w:hAnsi="黑体"/>
        </w:rPr>
        <w:br/>
      </w:r>
      <w:r w:rsidR="00A21CA1" w:rsidRPr="00F4566D">
        <w:rPr>
          <w:rFonts w:ascii="黑体" w:eastAsia="黑体" w:hAnsi="黑体" w:hint="eastAsia"/>
        </w:rPr>
        <w:t>胆瘘</w:t>
      </w:r>
      <w:r w:rsidR="00066FC7" w:rsidRPr="00F4566D">
        <w:rPr>
          <w:rFonts w:ascii="黑体" w:eastAsia="黑体" w:hAnsi="黑体"/>
        </w:rPr>
        <w:fldChar w:fldCharType="begin"/>
      </w:r>
      <w:r w:rsidR="00066FC7" w:rsidRPr="00F4566D">
        <w:rPr>
          <w:rFonts w:ascii="黑体" w:eastAsia="黑体" w:hAnsi="黑体"/>
        </w:rPr>
        <w:instrText xml:space="preserve"> XE "胆瘘" </w:instrText>
      </w:r>
      <w:r w:rsidR="00066FC7" w:rsidRPr="00F4566D">
        <w:rPr>
          <w:rFonts w:ascii="黑体" w:eastAsia="黑体" w:hAnsi="黑体"/>
        </w:rPr>
        <w:fldChar w:fldCharType="end"/>
      </w:r>
      <w:r w:rsidR="00A21CA1" w:rsidRPr="00F4566D">
        <w:rPr>
          <w:rFonts w:ascii="黑体" w:eastAsia="黑体" w:hAnsi="黑体" w:hint="eastAsia"/>
        </w:rPr>
        <w:t xml:space="preserve"> </w:t>
      </w:r>
      <w:r>
        <w:rPr>
          <w:rFonts w:ascii="黑体" w:eastAsia="黑体" w:hAnsi="黑体"/>
        </w:rPr>
        <w:t>b</w:t>
      </w:r>
      <w:r w:rsidR="00A21CA1" w:rsidRPr="00F4566D">
        <w:rPr>
          <w:rFonts w:ascii="黑体" w:eastAsia="黑体" w:hAnsi="黑体" w:hint="eastAsia"/>
        </w:rPr>
        <w:t>ile leakage</w:t>
      </w:r>
    </w:p>
    <w:p w14:paraId="14A33846" w14:textId="51699AC7" w:rsidR="00A21CA1" w:rsidRDefault="00A21CA1" w:rsidP="00A21CA1">
      <w:pPr>
        <w:pStyle w:val="affffb"/>
        <w:ind w:firstLine="420"/>
      </w:pPr>
      <w:r>
        <w:rPr>
          <w:rFonts w:hint="eastAsia"/>
        </w:rPr>
        <w:t>术后3天及之后通过腹腔引流管导排出的引流液胆红素浓度升高，或需要放射学干预（即介入性引流）和再次剖腹手术分别处理胆汁积聚和胆汁性腹膜炎。</w:t>
      </w:r>
    </w:p>
    <w:p w14:paraId="54B2A1A1" w14:textId="77777777" w:rsidR="00A21CA1" w:rsidRDefault="00A21CA1" w:rsidP="00A21CA1">
      <w:pPr>
        <w:pStyle w:val="affffb"/>
        <w:ind w:firstLine="420"/>
      </w:pPr>
      <w:r>
        <w:rPr>
          <w:rFonts w:hint="eastAsia"/>
        </w:rPr>
        <w:t>胆汁渗漏可能源于肝脏的切面、胆管损伤或胆肠吻合后的吻合口渗漏。</w:t>
      </w:r>
    </w:p>
    <w:p w14:paraId="78F1D2F2" w14:textId="0DA86232" w:rsidR="00A21CA1" w:rsidRPr="00F4566D" w:rsidRDefault="00F4566D" w:rsidP="00F4566D">
      <w:pPr>
        <w:pStyle w:val="afffffffffff6"/>
        <w:ind w:left="420" w:hangingChars="200" w:hanging="420"/>
        <w:rPr>
          <w:rFonts w:ascii="黑体" w:eastAsia="黑体" w:hAnsi="黑体"/>
        </w:rPr>
      </w:pPr>
      <w:r w:rsidRPr="00F4566D">
        <w:rPr>
          <w:rFonts w:ascii="黑体" w:eastAsia="黑体" w:hAnsi="黑体"/>
        </w:rPr>
        <w:br/>
      </w:r>
      <w:r w:rsidR="00A21CA1" w:rsidRPr="00F4566D">
        <w:rPr>
          <w:rFonts w:ascii="黑体" w:eastAsia="黑体" w:hAnsi="黑体" w:hint="eastAsia"/>
        </w:rPr>
        <w:t>乳糜瘘</w:t>
      </w:r>
      <w:r w:rsidR="00066FC7" w:rsidRPr="00F4566D">
        <w:rPr>
          <w:rFonts w:ascii="黑体" w:eastAsia="黑体" w:hAnsi="黑体"/>
        </w:rPr>
        <w:fldChar w:fldCharType="begin"/>
      </w:r>
      <w:r w:rsidR="00066FC7" w:rsidRPr="00F4566D">
        <w:rPr>
          <w:rFonts w:ascii="黑体" w:eastAsia="黑体" w:hAnsi="黑体"/>
        </w:rPr>
        <w:instrText xml:space="preserve"> XE "乳糜瘘" </w:instrText>
      </w:r>
      <w:r w:rsidR="00066FC7" w:rsidRPr="00F4566D">
        <w:rPr>
          <w:rFonts w:ascii="黑体" w:eastAsia="黑体" w:hAnsi="黑体"/>
        </w:rPr>
        <w:fldChar w:fldCharType="end"/>
      </w:r>
      <w:r w:rsidR="00A21CA1" w:rsidRPr="00F4566D">
        <w:rPr>
          <w:rFonts w:ascii="黑体" w:eastAsia="黑体" w:hAnsi="黑体" w:hint="eastAsia"/>
        </w:rPr>
        <w:t xml:space="preserve"> </w:t>
      </w:r>
      <w:r>
        <w:rPr>
          <w:rFonts w:ascii="黑体" w:eastAsia="黑体" w:hAnsi="黑体"/>
        </w:rPr>
        <w:t>c</w:t>
      </w:r>
      <w:r w:rsidR="00A21CA1" w:rsidRPr="00F4566D">
        <w:rPr>
          <w:rFonts w:ascii="黑体" w:eastAsia="黑体" w:hAnsi="黑体" w:hint="eastAsia"/>
        </w:rPr>
        <w:t>hyle leak</w:t>
      </w:r>
    </w:p>
    <w:p w14:paraId="70368B0B" w14:textId="56334683" w:rsidR="00A21CA1" w:rsidRDefault="0043475C" w:rsidP="00A21CA1">
      <w:pPr>
        <w:pStyle w:val="affffb"/>
        <w:ind w:firstLine="420"/>
      </w:pPr>
      <w:r w:rsidRPr="0043475C">
        <w:rPr>
          <w:rFonts w:hint="eastAsia"/>
        </w:rPr>
        <w:t>术后≥3 d从引流管、引流管口或伤口引出乳糜样液体，无论引流液量的大小，只要三酰甘油浓度&gt;1 100 mg/L (1.2 mmol/L)</w:t>
      </w:r>
      <w:r w:rsidR="00A21CA1">
        <w:rPr>
          <w:rFonts w:hint="eastAsia"/>
        </w:rPr>
        <w:t>。</w:t>
      </w:r>
    </w:p>
    <w:p w14:paraId="77810C05" w14:textId="77777777" w:rsidR="00A21CA1" w:rsidRDefault="00A21CA1" w:rsidP="00A21CA1">
      <w:pPr>
        <w:pStyle w:val="affffb"/>
        <w:ind w:firstLine="420"/>
      </w:pPr>
      <w:r>
        <w:rPr>
          <w:rFonts w:hint="eastAsia"/>
        </w:rPr>
        <w:t>根据临床表现、治疗策略和住院时间分为A、B、C三级。</w:t>
      </w:r>
    </w:p>
    <w:p w14:paraId="06564D9A" w14:textId="3C6B7858" w:rsidR="00A21CA1" w:rsidRPr="00F4566D" w:rsidRDefault="00F4566D" w:rsidP="00F4566D">
      <w:pPr>
        <w:pStyle w:val="afffffffffff6"/>
        <w:ind w:left="420" w:hangingChars="200" w:hanging="420"/>
        <w:rPr>
          <w:rFonts w:ascii="黑体" w:eastAsia="黑体" w:hAnsi="黑体"/>
        </w:rPr>
      </w:pPr>
      <w:r w:rsidRPr="00F4566D">
        <w:rPr>
          <w:rFonts w:ascii="黑体" w:eastAsia="黑体" w:hAnsi="黑体"/>
        </w:rPr>
        <w:br/>
      </w:r>
      <w:r w:rsidR="00B0411D" w:rsidRPr="00F4566D">
        <w:rPr>
          <w:rFonts w:ascii="黑体" w:eastAsia="黑体" w:hAnsi="黑体" w:hint="eastAsia"/>
        </w:rPr>
        <w:lastRenderedPageBreak/>
        <w:t>胰腺术后</w:t>
      </w:r>
      <w:r w:rsidR="00A21CA1" w:rsidRPr="00F4566D">
        <w:rPr>
          <w:rFonts w:ascii="黑体" w:eastAsia="黑体" w:hAnsi="黑体" w:hint="eastAsia"/>
        </w:rPr>
        <w:t>出血</w:t>
      </w:r>
      <w:r w:rsidR="00066FC7" w:rsidRPr="00F4566D">
        <w:rPr>
          <w:rFonts w:ascii="黑体" w:eastAsia="黑体" w:hAnsi="黑体"/>
        </w:rPr>
        <w:fldChar w:fldCharType="begin"/>
      </w:r>
      <w:r w:rsidR="00066FC7" w:rsidRPr="00F4566D">
        <w:rPr>
          <w:rFonts w:ascii="黑体" w:eastAsia="黑体" w:hAnsi="黑体"/>
        </w:rPr>
        <w:instrText xml:space="preserve"> XE "胰腺术后出血" </w:instrText>
      </w:r>
      <w:r w:rsidR="00066FC7" w:rsidRPr="00F4566D">
        <w:rPr>
          <w:rFonts w:ascii="黑体" w:eastAsia="黑体" w:hAnsi="黑体"/>
        </w:rPr>
        <w:fldChar w:fldCharType="end"/>
      </w:r>
      <w:r w:rsidR="00A21CA1" w:rsidRPr="00F4566D">
        <w:rPr>
          <w:rFonts w:ascii="黑体" w:eastAsia="黑体" w:hAnsi="黑体" w:hint="eastAsia"/>
        </w:rPr>
        <w:t xml:space="preserve"> </w:t>
      </w:r>
      <w:r>
        <w:rPr>
          <w:rFonts w:ascii="黑体" w:eastAsia="黑体" w:hAnsi="黑体"/>
        </w:rPr>
        <w:t>p</w:t>
      </w:r>
      <w:r w:rsidR="00A21CA1" w:rsidRPr="00F4566D">
        <w:rPr>
          <w:rFonts w:ascii="黑体" w:eastAsia="黑体" w:hAnsi="黑体" w:hint="eastAsia"/>
        </w:rPr>
        <w:t>ostpancreatectomy hemorrhage</w:t>
      </w:r>
      <w:r w:rsidR="00974CDE" w:rsidRPr="00F4566D">
        <w:rPr>
          <w:rFonts w:ascii="黑体" w:eastAsia="黑体" w:hAnsi="黑体" w:hint="eastAsia"/>
        </w:rPr>
        <w:t>；</w:t>
      </w:r>
      <w:r w:rsidR="00A21CA1" w:rsidRPr="00F4566D">
        <w:rPr>
          <w:rFonts w:ascii="黑体" w:eastAsia="黑体" w:hAnsi="黑体" w:hint="eastAsia"/>
        </w:rPr>
        <w:t>PPH</w:t>
      </w:r>
    </w:p>
    <w:p w14:paraId="37EBD33B" w14:textId="6664C437" w:rsidR="00A21CA1" w:rsidRDefault="00B0411D" w:rsidP="00A21CA1">
      <w:pPr>
        <w:pStyle w:val="affffb"/>
        <w:ind w:firstLine="420"/>
      </w:pPr>
      <w:r>
        <w:rPr>
          <w:rFonts w:hint="eastAsia"/>
        </w:rPr>
        <w:t>胰腺</w:t>
      </w:r>
      <w:r w:rsidR="00A21CA1">
        <w:rPr>
          <w:rFonts w:hint="eastAsia"/>
        </w:rPr>
        <w:t>术后经腹腔引流管和（或）胃肠减压管引流出血性液体，部分患者可表现为便血，同时可伴有血压下降、心率加快等出血性休克表现及血红蛋白浓度下降等症状。</w:t>
      </w:r>
    </w:p>
    <w:p w14:paraId="6D134071" w14:textId="5A06214F" w:rsidR="00A21CA1" w:rsidRDefault="00A21CA1" w:rsidP="00A21CA1">
      <w:pPr>
        <w:pStyle w:val="affffb"/>
        <w:ind w:firstLine="420"/>
      </w:pPr>
      <w:r>
        <w:rPr>
          <w:rFonts w:hint="eastAsia"/>
        </w:rPr>
        <w:t>出血的严重程度可以分为A、B、C三级。</w:t>
      </w:r>
    </w:p>
    <w:p w14:paraId="3838AAD7" w14:textId="17A1F22C" w:rsidR="00B0411D" w:rsidRDefault="00974CDE" w:rsidP="00974CDE">
      <w:pPr>
        <w:pStyle w:val="affffb"/>
        <w:ind w:firstLine="420"/>
      </w:pPr>
      <w:r>
        <w:rPr>
          <w:rFonts w:hint="eastAsia"/>
        </w:rPr>
        <w:t>根据</w:t>
      </w:r>
      <w:r w:rsidRPr="00974CDE">
        <w:rPr>
          <w:rFonts w:hint="eastAsia"/>
        </w:rPr>
        <w:t>发生时间</w:t>
      </w:r>
      <w:r>
        <w:rPr>
          <w:rFonts w:hint="eastAsia"/>
        </w:rPr>
        <w:t>分为：早期出血：发生于术后24h内；迟发出血：发生于术后24h后。</w:t>
      </w:r>
    </w:p>
    <w:p w14:paraId="00F3009C" w14:textId="5C41D75D" w:rsidR="00A21CA1" w:rsidRPr="00F4566D" w:rsidRDefault="00F4566D" w:rsidP="00F4566D">
      <w:pPr>
        <w:pStyle w:val="afffffffffff6"/>
        <w:ind w:left="420" w:hangingChars="200" w:hanging="420"/>
        <w:rPr>
          <w:rFonts w:ascii="黑体" w:eastAsia="黑体" w:hAnsi="黑体"/>
        </w:rPr>
      </w:pPr>
      <w:r w:rsidRPr="00F4566D">
        <w:rPr>
          <w:rFonts w:ascii="黑体" w:eastAsia="黑体" w:hAnsi="黑体"/>
        </w:rPr>
        <w:br/>
      </w:r>
      <w:r w:rsidR="00A21CA1" w:rsidRPr="00F4566D">
        <w:rPr>
          <w:rFonts w:ascii="黑体" w:eastAsia="黑体" w:hAnsi="黑体" w:hint="eastAsia"/>
        </w:rPr>
        <w:t>术后胰腺炎</w:t>
      </w:r>
      <w:r w:rsidR="00066FC7" w:rsidRPr="00F4566D">
        <w:rPr>
          <w:rFonts w:ascii="黑体" w:eastAsia="黑体" w:hAnsi="黑体"/>
        </w:rPr>
        <w:fldChar w:fldCharType="begin"/>
      </w:r>
      <w:r w:rsidR="00066FC7" w:rsidRPr="00F4566D">
        <w:rPr>
          <w:rFonts w:ascii="黑体" w:eastAsia="黑体" w:hAnsi="黑体"/>
        </w:rPr>
        <w:instrText xml:space="preserve"> XE "术后胰腺炎" </w:instrText>
      </w:r>
      <w:r w:rsidR="00066FC7" w:rsidRPr="00F4566D">
        <w:rPr>
          <w:rFonts w:ascii="黑体" w:eastAsia="黑体" w:hAnsi="黑体"/>
        </w:rPr>
        <w:fldChar w:fldCharType="end"/>
      </w:r>
      <w:r w:rsidR="00974CDE" w:rsidRPr="00F4566D">
        <w:rPr>
          <w:rFonts w:ascii="黑体" w:eastAsia="黑体" w:hAnsi="黑体" w:hint="eastAsia"/>
        </w:rPr>
        <w:t xml:space="preserve"> </w:t>
      </w:r>
      <w:r>
        <w:rPr>
          <w:rFonts w:ascii="黑体" w:eastAsia="黑体" w:hAnsi="黑体"/>
        </w:rPr>
        <w:t>p</w:t>
      </w:r>
      <w:r w:rsidR="00A21CA1" w:rsidRPr="00F4566D">
        <w:rPr>
          <w:rFonts w:ascii="黑体" w:eastAsia="黑体" w:hAnsi="黑体" w:hint="eastAsia"/>
        </w:rPr>
        <w:t xml:space="preserve">ostpancreatectomy </w:t>
      </w:r>
      <w:r w:rsidR="00974CDE" w:rsidRPr="00F4566D">
        <w:rPr>
          <w:rFonts w:ascii="黑体" w:eastAsia="黑体" w:hAnsi="黑体" w:hint="eastAsia"/>
        </w:rPr>
        <w:t>a</w:t>
      </w:r>
      <w:r w:rsidR="00A21CA1" w:rsidRPr="00F4566D">
        <w:rPr>
          <w:rFonts w:ascii="黑体" w:eastAsia="黑体" w:hAnsi="黑体" w:hint="eastAsia"/>
        </w:rPr>
        <w:t>cute Pancreatitis</w:t>
      </w:r>
      <w:r w:rsidR="00974CDE" w:rsidRPr="00F4566D">
        <w:rPr>
          <w:rFonts w:ascii="黑体" w:eastAsia="黑体" w:hAnsi="黑体" w:hint="eastAsia"/>
        </w:rPr>
        <w:t>；</w:t>
      </w:r>
      <w:r w:rsidR="00A21CA1" w:rsidRPr="00F4566D">
        <w:rPr>
          <w:rFonts w:ascii="黑体" w:eastAsia="黑体" w:hAnsi="黑体" w:hint="eastAsia"/>
        </w:rPr>
        <w:t>PPAP</w:t>
      </w:r>
    </w:p>
    <w:p w14:paraId="3ABFDA3A" w14:textId="77777777" w:rsidR="00324201" w:rsidRDefault="00324201" w:rsidP="00A21CA1">
      <w:pPr>
        <w:pStyle w:val="affffb"/>
        <w:ind w:firstLine="420"/>
      </w:pPr>
      <w:r w:rsidRPr="00324201">
        <w:rPr>
          <w:rFonts w:hint="eastAsia"/>
        </w:rPr>
        <w:t>在胰腺切除术后3天内发生的早期急性炎症反应，诊断包括术后高淀粉酶血症（Postoperative Hyperamylasemia，POH）、符合胰腺炎的影像学特征。</w:t>
      </w:r>
    </w:p>
    <w:p w14:paraId="7B01CBA7" w14:textId="77777777" w:rsidR="00324201" w:rsidRDefault="00324201" w:rsidP="00A21CA1">
      <w:pPr>
        <w:pStyle w:val="affffb"/>
        <w:ind w:firstLine="420"/>
      </w:pPr>
      <w:r w:rsidRPr="00324201">
        <w:rPr>
          <w:rFonts w:hint="eastAsia"/>
        </w:rPr>
        <w:t>POH：血清淀粉酶升高并超过正常值上限并持续至少48小时；</w:t>
      </w:r>
    </w:p>
    <w:p w14:paraId="7D8FBB1E" w14:textId="30B71733" w:rsidR="00324201" w:rsidRDefault="00324201" w:rsidP="00A21CA1">
      <w:pPr>
        <w:pStyle w:val="affffb"/>
        <w:ind w:firstLine="420"/>
      </w:pPr>
      <w:r w:rsidRPr="00324201">
        <w:rPr>
          <w:rFonts w:hint="eastAsia"/>
        </w:rPr>
        <w:t>影像学特征（增强CT或MRI）：残余胰腺弥漫性或局灶炎症肿胀、胰腺组织水肿、胰周脂肪组织炎症改变、胰周积液积聚、胰腺或胰周组织坏死</w:t>
      </w:r>
    </w:p>
    <w:p w14:paraId="75980281" w14:textId="77777777" w:rsidR="00A21CA1" w:rsidRDefault="00A21CA1" w:rsidP="00A21CA1">
      <w:pPr>
        <w:pStyle w:val="affffb"/>
        <w:ind w:firstLine="420"/>
      </w:pPr>
      <w:r>
        <w:rPr>
          <w:rFonts w:hint="eastAsia"/>
        </w:rPr>
        <w:t>严重程度等级可在其完全发展后确定，并可评估其对结果的最终影响,分为POH、B级和C级。</w:t>
      </w:r>
    </w:p>
    <w:p w14:paraId="5C569DFF" w14:textId="2B6E2420" w:rsidR="00324201" w:rsidRPr="00F4566D" w:rsidRDefault="00F4566D" w:rsidP="00F4566D">
      <w:pPr>
        <w:pStyle w:val="afffffffffff5"/>
        <w:ind w:left="420" w:hangingChars="200" w:hanging="420"/>
        <w:rPr>
          <w:rFonts w:ascii="黑体" w:eastAsia="黑体" w:hAnsi="黑体"/>
        </w:rPr>
      </w:pPr>
      <w:bookmarkStart w:id="65" w:name="_Toc170683574"/>
      <w:r w:rsidRPr="00F4566D">
        <w:rPr>
          <w:rFonts w:ascii="黑体" w:eastAsia="黑体" w:hAnsi="黑体"/>
        </w:rPr>
        <w:br/>
      </w:r>
      <w:r w:rsidR="00324201" w:rsidRPr="00F4566D">
        <w:rPr>
          <w:rFonts w:ascii="黑体" w:eastAsia="黑体" w:hAnsi="黑体" w:hint="eastAsia"/>
        </w:rPr>
        <w:t>药物</w:t>
      </w:r>
      <w:r w:rsidRPr="00F4566D">
        <w:rPr>
          <w:rFonts w:ascii="黑体" w:eastAsia="黑体" w:hAnsi="黑体" w:hint="eastAsia"/>
        </w:rPr>
        <w:t>类</w:t>
      </w:r>
      <w:r w:rsidR="00324201" w:rsidRPr="00F4566D">
        <w:rPr>
          <w:rFonts w:ascii="黑体" w:eastAsia="黑体" w:hAnsi="黑体" w:hint="eastAsia"/>
        </w:rPr>
        <w:t xml:space="preserve"> </w:t>
      </w:r>
      <w:r>
        <w:rPr>
          <w:rFonts w:ascii="黑体" w:eastAsia="黑体" w:hAnsi="黑体" w:hint="eastAsia"/>
        </w:rPr>
        <w:t>d</w:t>
      </w:r>
      <w:r w:rsidR="00324201" w:rsidRPr="00F4566D">
        <w:rPr>
          <w:rFonts w:ascii="黑体" w:eastAsia="黑体" w:hAnsi="黑体" w:hint="eastAsia"/>
        </w:rPr>
        <w:t>rug</w:t>
      </w:r>
      <w:bookmarkEnd w:id="65"/>
    </w:p>
    <w:p w14:paraId="57B1E899" w14:textId="6141CA7E" w:rsidR="00324201" w:rsidRPr="00324201" w:rsidRDefault="00324201" w:rsidP="00324201">
      <w:pPr>
        <w:pStyle w:val="affffb"/>
        <w:ind w:firstLine="420"/>
      </w:pPr>
      <w:r w:rsidRPr="00324201">
        <w:rPr>
          <w:rFonts w:hint="eastAsia"/>
        </w:rPr>
        <w:t>药物</w:t>
      </w:r>
      <w:r w:rsidR="00F4566D">
        <w:rPr>
          <w:rFonts w:hint="eastAsia"/>
        </w:rPr>
        <w:t>类术语</w:t>
      </w:r>
      <w:r w:rsidRPr="00324201">
        <w:rPr>
          <w:rFonts w:hint="eastAsia"/>
        </w:rPr>
        <w:t>包含与胰腺直接相关的药物，如胰岛素、胰酶等，但不包含二甲双胍等糖尿病相关药物，吉西他滨、顺铂等胰腺恶性肿瘤相关化疗药物等等临床常用药物。</w:t>
      </w:r>
    </w:p>
    <w:p w14:paraId="368CF910" w14:textId="360D48D1" w:rsidR="00324201" w:rsidRPr="00F4566D" w:rsidRDefault="00F4566D" w:rsidP="00F4566D">
      <w:pPr>
        <w:pStyle w:val="afffffffffff6"/>
        <w:ind w:left="420" w:hangingChars="200" w:hanging="420"/>
        <w:rPr>
          <w:rFonts w:ascii="黑体" w:eastAsia="黑体" w:hAnsi="黑体"/>
        </w:rPr>
      </w:pPr>
      <w:r w:rsidRPr="00F4566D">
        <w:rPr>
          <w:rFonts w:ascii="黑体" w:eastAsia="黑体" w:hAnsi="黑体"/>
        </w:rPr>
        <w:br/>
      </w:r>
      <w:r w:rsidR="00324201" w:rsidRPr="00F4566D">
        <w:rPr>
          <w:rFonts w:ascii="黑体" w:eastAsia="黑体" w:hAnsi="黑体" w:hint="eastAsia"/>
        </w:rPr>
        <w:t>胰岛素</w:t>
      </w:r>
      <w:r w:rsidR="00066FC7" w:rsidRPr="00F4566D">
        <w:rPr>
          <w:rFonts w:ascii="黑体" w:eastAsia="黑体" w:hAnsi="黑体"/>
        </w:rPr>
        <w:fldChar w:fldCharType="begin"/>
      </w:r>
      <w:r w:rsidR="00066FC7" w:rsidRPr="00F4566D">
        <w:rPr>
          <w:rFonts w:ascii="黑体" w:eastAsia="黑体" w:hAnsi="黑体"/>
        </w:rPr>
        <w:instrText xml:space="preserve"> XE "胰岛素" </w:instrText>
      </w:r>
      <w:r w:rsidR="00066FC7" w:rsidRPr="00F4566D">
        <w:rPr>
          <w:rFonts w:ascii="黑体" w:eastAsia="黑体" w:hAnsi="黑体"/>
        </w:rPr>
        <w:fldChar w:fldCharType="end"/>
      </w:r>
      <w:r w:rsidR="00316BB0" w:rsidRPr="00F4566D">
        <w:rPr>
          <w:rFonts w:ascii="黑体" w:eastAsia="黑体" w:hAnsi="黑体" w:hint="eastAsia"/>
        </w:rPr>
        <w:t xml:space="preserve"> </w:t>
      </w:r>
      <w:r>
        <w:rPr>
          <w:rFonts w:ascii="黑体" w:eastAsia="黑体" w:hAnsi="黑体"/>
        </w:rPr>
        <w:t>i</w:t>
      </w:r>
      <w:r w:rsidR="00316BB0" w:rsidRPr="00F4566D">
        <w:rPr>
          <w:rFonts w:ascii="黑体" w:eastAsia="黑体" w:hAnsi="黑体"/>
        </w:rPr>
        <w:t>nsulin</w:t>
      </w:r>
    </w:p>
    <w:p w14:paraId="5EB5B7DE" w14:textId="77777777" w:rsidR="00324201" w:rsidRDefault="00324201" w:rsidP="00324201">
      <w:pPr>
        <w:pStyle w:val="affffb"/>
        <w:ind w:firstLine="420"/>
      </w:pPr>
      <w:r>
        <w:rPr>
          <w:rFonts w:hint="eastAsia"/>
        </w:rPr>
        <w:t>由胰腺中的胰岛β细胞分泌的重要激素，主要起到调节血糖的作用。</w:t>
      </w:r>
    </w:p>
    <w:p w14:paraId="7C5BB19C" w14:textId="6F611A12" w:rsidR="00324201" w:rsidRDefault="00324201" w:rsidP="00324201">
      <w:pPr>
        <w:pStyle w:val="affffb"/>
        <w:ind w:firstLine="420"/>
      </w:pPr>
      <w:r>
        <w:rPr>
          <w:rFonts w:hint="eastAsia"/>
        </w:rPr>
        <w:t>糖尿病治疗中不可或缺的药物，注意剂量调整和不良反应的监测。</w:t>
      </w:r>
    </w:p>
    <w:p w14:paraId="64B9B870" w14:textId="0C9C9C61" w:rsidR="00324201" w:rsidRPr="00F4566D" w:rsidRDefault="00F4566D" w:rsidP="00F4566D">
      <w:pPr>
        <w:pStyle w:val="afffffffffff6"/>
        <w:ind w:left="420" w:hangingChars="200" w:hanging="420"/>
        <w:rPr>
          <w:rFonts w:ascii="黑体" w:eastAsia="黑体" w:hAnsi="黑体"/>
        </w:rPr>
      </w:pPr>
      <w:r w:rsidRPr="00F4566D">
        <w:rPr>
          <w:rFonts w:ascii="黑体" w:eastAsia="黑体" w:hAnsi="黑体"/>
        </w:rPr>
        <w:br/>
      </w:r>
      <w:r w:rsidR="00324201" w:rsidRPr="00F4566D">
        <w:rPr>
          <w:rFonts w:ascii="黑体" w:eastAsia="黑体" w:hAnsi="黑体" w:hint="eastAsia"/>
        </w:rPr>
        <w:t>胰酶替代药剂</w:t>
      </w:r>
      <w:r w:rsidR="00066FC7" w:rsidRPr="00F4566D">
        <w:rPr>
          <w:rFonts w:ascii="黑体" w:eastAsia="黑体" w:hAnsi="黑体"/>
        </w:rPr>
        <w:fldChar w:fldCharType="begin"/>
      </w:r>
      <w:r w:rsidR="00066FC7" w:rsidRPr="00F4566D">
        <w:rPr>
          <w:rFonts w:ascii="黑体" w:eastAsia="黑体" w:hAnsi="黑体"/>
        </w:rPr>
        <w:instrText xml:space="preserve"> XE "胰酶替代药剂" </w:instrText>
      </w:r>
      <w:r w:rsidR="00066FC7" w:rsidRPr="00F4566D">
        <w:rPr>
          <w:rFonts w:ascii="黑体" w:eastAsia="黑体" w:hAnsi="黑体"/>
        </w:rPr>
        <w:fldChar w:fldCharType="end"/>
      </w:r>
      <w:r w:rsidR="00316BB0" w:rsidRPr="00F4566D">
        <w:rPr>
          <w:rFonts w:ascii="黑体" w:eastAsia="黑体" w:hAnsi="黑体" w:hint="eastAsia"/>
        </w:rPr>
        <w:t xml:space="preserve"> </w:t>
      </w:r>
      <w:r>
        <w:rPr>
          <w:rFonts w:ascii="黑体" w:eastAsia="黑体" w:hAnsi="黑体"/>
        </w:rPr>
        <w:t>p</w:t>
      </w:r>
      <w:r w:rsidR="00316BB0" w:rsidRPr="00F4566D">
        <w:rPr>
          <w:rFonts w:ascii="黑体" w:eastAsia="黑体" w:hAnsi="黑体"/>
        </w:rPr>
        <w:t>ancreatic enzyme replacement agent</w:t>
      </w:r>
    </w:p>
    <w:p w14:paraId="063F1690" w14:textId="0DB92943" w:rsidR="00324201" w:rsidRDefault="00324201" w:rsidP="00324201">
      <w:pPr>
        <w:pStyle w:val="affffb"/>
        <w:ind w:firstLine="420"/>
      </w:pPr>
      <w:r>
        <w:rPr>
          <w:rFonts w:hint="eastAsia"/>
        </w:rPr>
        <w:t>用于补充胰酶分泌不足的药物，可以帮助改善消化功能，缓解因胰酶分泌不足而引起的消化不良症状。</w:t>
      </w:r>
    </w:p>
    <w:p w14:paraId="1370B3D4" w14:textId="4F204911" w:rsidR="00D23FD5" w:rsidRPr="000E2F15" w:rsidRDefault="000E2F15" w:rsidP="000E2F15">
      <w:pPr>
        <w:pStyle w:val="afffffffffff5"/>
        <w:ind w:left="420" w:hangingChars="200" w:hanging="420"/>
        <w:rPr>
          <w:rFonts w:ascii="黑体" w:eastAsia="黑体" w:hAnsi="黑体"/>
        </w:rPr>
      </w:pPr>
      <w:bookmarkStart w:id="66" w:name="_Toc170683575"/>
      <w:r w:rsidRPr="000E2F15">
        <w:rPr>
          <w:rFonts w:ascii="黑体" w:eastAsia="黑体" w:hAnsi="黑体"/>
        </w:rPr>
        <w:br/>
      </w:r>
      <w:r w:rsidR="00D23FD5" w:rsidRPr="000E2F15">
        <w:rPr>
          <w:rFonts w:ascii="黑体" w:eastAsia="黑体" w:hAnsi="黑体" w:hint="eastAsia"/>
        </w:rPr>
        <w:t>检查</w:t>
      </w:r>
      <w:r w:rsidR="00F4566D" w:rsidRPr="000E2F15">
        <w:rPr>
          <w:rFonts w:ascii="黑体" w:eastAsia="黑体" w:hAnsi="黑体" w:hint="eastAsia"/>
        </w:rPr>
        <w:t>类</w:t>
      </w:r>
      <w:r w:rsidR="00D23FD5" w:rsidRPr="000E2F15">
        <w:rPr>
          <w:rFonts w:ascii="黑体" w:eastAsia="黑体" w:hAnsi="黑体" w:hint="eastAsia"/>
        </w:rPr>
        <w:t xml:space="preserve"> </w:t>
      </w:r>
      <w:r w:rsidR="000D349E">
        <w:rPr>
          <w:rFonts w:ascii="黑体" w:eastAsia="黑体" w:hAnsi="黑体" w:hint="eastAsia"/>
        </w:rPr>
        <w:t>m</w:t>
      </w:r>
      <w:r w:rsidR="00D23FD5" w:rsidRPr="000E2F15">
        <w:rPr>
          <w:rFonts w:ascii="黑体" w:eastAsia="黑体" w:hAnsi="黑体" w:hint="eastAsia"/>
        </w:rPr>
        <w:t>easurement</w:t>
      </w:r>
      <w:bookmarkEnd w:id="66"/>
    </w:p>
    <w:p w14:paraId="7B644B1A" w14:textId="3C8163F0" w:rsidR="00D23FD5" w:rsidRDefault="00D23FD5" w:rsidP="00D23FD5">
      <w:pPr>
        <w:pStyle w:val="affffb"/>
        <w:ind w:firstLine="420"/>
      </w:pPr>
      <w:r w:rsidRPr="00D23FD5">
        <w:rPr>
          <w:rFonts w:hint="eastAsia"/>
        </w:rPr>
        <w:t>所有与胰腺特异相关的实验室检验，如血清或血浆中胰淀粉酶测定、血清胰岛细胞IgG抗体测定、胰高血糖素检测等。</w:t>
      </w:r>
    </w:p>
    <w:p w14:paraId="4AE3C28E" w14:textId="753AA19D" w:rsidR="00316BB0" w:rsidRPr="000E2F15" w:rsidRDefault="000E2F15" w:rsidP="000E2F15">
      <w:pPr>
        <w:pStyle w:val="afffffffffff6"/>
        <w:ind w:left="420" w:hangingChars="200" w:hanging="420"/>
        <w:rPr>
          <w:rFonts w:ascii="黑体" w:eastAsia="黑体" w:hAnsi="黑体"/>
        </w:rPr>
      </w:pPr>
      <w:r w:rsidRPr="000E2F15">
        <w:rPr>
          <w:rFonts w:ascii="黑体" w:eastAsia="黑体" w:hAnsi="黑体"/>
        </w:rPr>
        <w:br/>
      </w:r>
      <w:r w:rsidR="00316BB0" w:rsidRPr="000E2F15">
        <w:rPr>
          <w:rFonts w:ascii="黑体" w:eastAsia="黑体" w:hAnsi="黑体" w:hint="eastAsia"/>
        </w:rPr>
        <w:t>血糖</w:t>
      </w:r>
      <w:r w:rsidR="00066FC7" w:rsidRPr="000E2F15">
        <w:rPr>
          <w:rFonts w:ascii="黑体" w:eastAsia="黑体" w:hAnsi="黑体"/>
        </w:rPr>
        <w:fldChar w:fldCharType="begin"/>
      </w:r>
      <w:r w:rsidR="00066FC7" w:rsidRPr="000E2F15">
        <w:rPr>
          <w:rFonts w:ascii="黑体" w:eastAsia="黑体" w:hAnsi="黑体"/>
        </w:rPr>
        <w:instrText xml:space="preserve"> XE "血糖" </w:instrText>
      </w:r>
      <w:r w:rsidR="00066FC7" w:rsidRPr="000E2F15">
        <w:rPr>
          <w:rFonts w:ascii="黑体" w:eastAsia="黑体" w:hAnsi="黑体"/>
        </w:rPr>
        <w:fldChar w:fldCharType="end"/>
      </w:r>
      <w:r w:rsidR="00316BB0" w:rsidRPr="000E2F15">
        <w:rPr>
          <w:rFonts w:ascii="黑体" w:eastAsia="黑体" w:hAnsi="黑体" w:hint="eastAsia"/>
        </w:rPr>
        <w:t xml:space="preserve"> </w:t>
      </w:r>
      <w:r>
        <w:rPr>
          <w:rFonts w:ascii="黑体" w:eastAsia="黑体" w:hAnsi="黑体" w:hint="eastAsia"/>
        </w:rPr>
        <w:t>b</w:t>
      </w:r>
      <w:r w:rsidR="00316BB0" w:rsidRPr="000E2F15">
        <w:rPr>
          <w:rFonts w:ascii="黑体" w:eastAsia="黑体" w:hAnsi="黑体" w:hint="eastAsia"/>
        </w:rPr>
        <w:t>lood glucose</w:t>
      </w:r>
    </w:p>
    <w:p w14:paraId="24F5329A" w14:textId="77777777" w:rsidR="001C342A" w:rsidRDefault="00316BB0" w:rsidP="00D23FD5">
      <w:pPr>
        <w:pStyle w:val="affffb"/>
        <w:ind w:firstLine="420"/>
      </w:pPr>
      <w:r w:rsidRPr="00316BB0">
        <w:rPr>
          <w:rFonts w:hint="eastAsia"/>
        </w:rPr>
        <w:t>血清中葡萄糖的浓度。</w:t>
      </w:r>
    </w:p>
    <w:p w14:paraId="059116B9" w14:textId="31C938E7" w:rsidR="00316BB0" w:rsidRDefault="00316BB0" w:rsidP="00D23FD5">
      <w:pPr>
        <w:pStyle w:val="affffb"/>
        <w:ind w:firstLine="420"/>
      </w:pPr>
      <w:r w:rsidRPr="00316BB0">
        <w:rPr>
          <w:rFonts w:hint="eastAsia"/>
        </w:rPr>
        <w:t>诊断糖尿病的标准之一，空腹血糖正常值</w:t>
      </w:r>
      <w:r w:rsidR="001C342A">
        <w:rPr>
          <w:rFonts w:hint="eastAsia"/>
        </w:rPr>
        <w:t>（</w:t>
      </w:r>
      <w:r w:rsidRPr="00316BB0">
        <w:rPr>
          <w:rFonts w:hint="eastAsia"/>
        </w:rPr>
        <w:t>3.09-6.01</w:t>
      </w:r>
      <w:r w:rsidR="001C342A">
        <w:rPr>
          <w:rFonts w:hint="eastAsia"/>
        </w:rPr>
        <w:t>）</w:t>
      </w:r>
      <w:r w:rsidRPr="00316BB0">
        <w:rPr>
          <w:rFonts w:hint="eastAsia"/>
        </w:rPr>
        <w:t>mmol/L。</w:t>
      </w:r>
    </w:p>
    <w:p w14:paraId="2B308B42" w14:textId="7DD0653C" w:rsidR="00316BB0" w:rsidRPr="000E2F15" w:rsidRDefault="000E2F15" w:rsidP="000E2F15">
      <w:pPr>
        <w:pStyle w:val="afffffffffff6"/>
        <w:ind w:left="420" w:hangingChars="200" w:hanging="420"/>
        <w:rPr>
          <w:rFonts w:ascii="黑体" w:eastAsia="黑体" w:hAnsi="黑体"/>
        </w:rPr>
      </w:pPr>
      <w:r w:rsidRPr="000E2F15">
        <w:rPr>
          <w:rFonts w:ascii="黑体" w:eastAsia="黑体" w:hAnsi="黑体"/>
        </w:rPr>
        <w:br/>
      </w:r>
      <w:r w:rsidR="00316BB0" w:rsidRPr="000E2F15">
        <w:rPr>
          <w:rFonts w:ascii="黑体" w:eastAsia="黑体" w:hAnsi="黑体" w:hint="eastAsia"/>
        </w:rPr>
        <w:t>糖化血红蛋白</w:t>
      </w:r>
      <w:r w:rsidR="00066FC7" w:rsidRPr="000E2F15">
        <w:rPr>
          <w:rFonts w:ascii="黑体" w:eastAsia="黑体" w:hAnsi="黑体"/>
        </w:rPr>
        <w:fldChar w:fldCharType="begin"/>
      </w:r>
      <w:r w:rsidR="00066FC7" w:rsidRPr="000E2F15">
        <w:rPr>
          <w:rFonts w:ascii="黑体" w:eastAsia="黑体" w:hAnsi="黑体"/>
        </w:rPr>
        <w:instrText xml:space="preserve"> XE "糖化血红蛋白" </w:instrText>
      </w:r>
      <w:r w:rsidR="00066FC7" w:rsidRPr="000E2F15">
        <w:rPr>
          <w:rFonts w:ascii="黑体" w:eastAsia="黑体" w:hAnsi="黑体"/>
        </w:rPr>
        <w:fldChar w:fldCharType="end"/>
      </w:r>
      <w:r w:rsidR="001C342A" w:rsidRPr="000E2F15">
        <w:rPr>
          <w:rFonts w:ascii="黑体" w:eastAsia="黑体" w:hAnsi="黑体"/>
        </w:rPr>
        <w:t xml:space="preserve"> </w:t>
      </w:r>
      <w:r>
        <w:rPr>
          <w:rFonts w:ascii="黑体" w:eastAsia="黑体" w:hAnsi="黑体"/>
        </w:rPr>
        <w:t>g</w:t>
      </w:r>
      <w:r w:rsidR="00316BB0" w:rsidRPr="000E2F15">
        <w:rPr>
          <w:rFonts w:ascii="黑体" w:eastAsia="黑体" w:hAnsi="黑体" w:hint="eastAsia"/>
        </w:rPr>
        <w:t>lycated hemoglobin</w:t>
      </w:r>
    </w:p>
    <w:p w14:paraId="76DA957F" w14:textId="77777777" w:rsidR="001C342A" w:rsidRDefault="00316BB0" w:rsidP="00D23FD5">
      <w:pPr>
        <w:pStyle w:val="affffb"/>
        <w:ind w:firstLine="420"/>
      </w:pPr>
      <w:r w:rsidRPr="00316BB0">
        <w:rPr>
          <w:rFonts w:hint="eastAsia"/>
        </w:rPr>
        <w:t>葡萄糖与血红蛋白反应结合产物</w:t>
      </w:r>
      <w:r w:rsidR="001C342A">
        <w:rPr>
          <w:rFonts w:hint="eastAsia"/>
        </w:rPr>
        <w:t>，主要</w:t>
      </w:r>
      <w:r w:rsidRPr="00316BB0">
        <w:rPr>
          <w:rFonts w:hint="eastAsia"/>
        </w:rPr>
        <w:t>由HbA1a、HbA1b、HbA1c组成，其中HbA1c</w:t>
      </w:r>
      <w:r w:rsidR="001C342A">
        <w:rPr>
          <w:rFonts w:hint="eastAsia"/>
        </w:rPr>
        <w:t>最多，</w:t>
      </w:r>
      <w:r w:rsidRPr="00316BB0">
        <w:rPr>
          <w:rFonts w:hint="eastAsia"/>
        </w:rPr>
        <w:t>约占70%。</w:t>
      </w:r>
    </w:p>
    <w:p w14:paraId="70573F8B" w14:textId="77777777" w:rsidR="001C342A" w:rsidRDefault="00316BB0" w:rsidP="00D23FD5">
      <w:pPr>
        <w:pStyle w:val="affffb"/>
        <w:ind w:firstLine="420"/>
      </w:pPr>
      <w:r w:rsidRPr="00316BB0">
        <w:rPr>
          <w:rFonts w:hint="eastAsia"/>
        </w:rPr>
        <w:t>HbA1c可反映前2个月的平均血糖水平。</w:t>
      </w:r>
    </w:p>
    <w:p w14:paraId="17BD12F2" w14:textId="177B4D75" w:rsidR="00316BB0" w:rsidRDefault="00316BB0" w:rsidP="00D23FD5">
      <w:pPr>
        <w:pStyle w:val="affffb"/>
        <w:ind w:firstLine="420"/>
      </w:pPr>
      <w:r w:rsidRPr="00316BB0">
        <w:rPr>
          <w:rFonts w:hint="eastAsia"/>
        </w:rPr>
        <w:t>HbA1c正常值为4%～6%。</w:t>
      </w:r>
    </w:p>
    <w:p w14:paraId="79E9DBF9" w14:textId="538C933E" w:rsidR="001C342A" w:rsidRPr="000E2F15" w:rsidRDefault="000E2F15" w:rsidP="000E2F15">
      <w:pPr>
        <w:pStyle w:val="afffffffffff6"/>
        <w:ind w:left="420" w:hangingChars="200" w:hanging="420"/>
        <w:rPr>
          <w:rFonts w:ascii="黑体" w:eastAsia="黑体" w:hAnsi="黑体"/>
        </w:rPr>
      </w:pPr>
      <w:r w:rsidRPr="000E2F15">
        <w:rPr>
          <w:rFonts w:ascii="黑体" w:eastAsia="黑体" w:hAnsi="黑体"/>
        </w:rPr>
        <w:br/>
      </w:r>
      <w:r w:rsidR="00316BB0" w:rsidRPr="000E2F15">
        <w:rPr>
          <w:rFonts w:ascii="黑体" w:eastAsia="黑体" w:hAnsi="黑体" w:hint="eastAsia"/>
        </w:rPr>
        <w:t>血清胰岛素</w:t>
      </w:r>
      <w:r w:rsidR="00066FC7" w:rsidRPr="000E2F15">
        <w:rPr>
          <w:rFonts w:ascii="黑体" w:eastAsia="黑体" w:hAnsi="黑体"/>
        </w:rPr>
        <w:fldChar w:fldCharType="begin"/>
      </w:r>
      <w:r w:rsidR="00066FC7" w:rsidRPr="000E2F15">
        <w:rPr>
          <w:rFonts w:ascii="黑体" w:eastAsia="黑体" w:hAnsi="黑体"/>
        </w:rPr>
        <w:instrText xml:space="preserve"> XE "血清胰岛素" </w:instrText>
      </w:r>
      <w:r w:rsidR="00066FC7" w:rsidRPr="000E2F15">
        <w:rPr>
          <w:rFonts w:ascii="黑体" w:eastAsia="黑体" w:hAnsi="黑体"/>
        </w:rPr>
        <w:fldChar w:fldCharType="end"/>
      </w:r>
      <w:r w:rsidR="001C342A" w:rsidRPr="000E2F15">
        <w:rPr>
          <w:rFonts w:ascii="黑体" w:eastAsia="黑体" w:hAnsi="黑体" w:hint="eastAsia"/>
        </w:rPr>
        <w:t xml:space="preserve"> </w:t>
      </w:r>
      <w:r>
        <w:rPr>
          <w:rFonts w:ascii="黑体" w:eastAsia="黑体" w:hAnsi="黑体"/>
        </w:rPr>
        <w:t>s</w:t>
      </w:r>
      <w:r w:rsidR="00316BB0" w:rsidRPr="000E2F15">
        <w:rPr>
          <w:rFonts w:ascii="黑体" w:eastAsia="黑体" w:hAnsi="黑体" w:hint="eastAsia"/>
        </w:rPr>
        <w:t xml:space="preserve">erum insulin </w:t>
      </w:r>
    </w:p>
    <w:p w14:paraId="2E5AE149" w14:textId="741B0E96" w:rsidR="001C342A" w:rsidRDefault="001C342A" w:rsidP="001C342A">
      <w:pPr>
        <w:pStyle w:val="affffb"/>
        <w:ind w:firstLine="420"/>
      </w:pPr>
      <w:r>
        <w:rPr>
          <w:rFonts w:hint="eastAsia"/>
        </w:rPr>
        <w:t>由胰岛β细胞分泌的蛋白质类激素，它在机体内具有降低血糖的主要功能。</w:t>
      </w:r>
    </w:p>
    <w:p w14:paraId="76146C74" w14:textId="4261978C" w:rsidR="00316BB0" w:rsidRDefault="001C342A" w:rsidP="001C342A">
      <w:pPr>
        <w:pStyle w:val="affffb"/>
        <w:ind w:firstLine="420"/>
      </w:pPr>
      <w:r>
        <w:rPr>
          <w:rFonts w:hint="eastAsia"/>
        </w:rPr>
        <w:t>可以评估胰岛β细胞合成和分泌胰岛素的能力</w:t>
      </w:r>
      <w:r w:rsidR="00316BB0">
        <w:rPr>
          <w:rFonts w:hint="eastAsia"/>
        </w:rPr>
        <w:t>。</w:t>
      </w:r>
    </w:p>
    <w:p w14:paraId="6221AF43" w14:textId="1B3F16BA" w:rsidR="00316BB0" w:rsidRPr="000E2F15" w:rsidRDefault="000E2F15" w:rsidP="000E2F15">
      <w:pPr>
        <w:pStyle w:val="afffffffffff6"/>
        <w:ind w:left="420" w:hangingChars="200" w:hanging="420"/>
        <w:rPr>
          <w:rFonts w:ascii="黑体" w:eastAsia="黑体" w:hAnsi="黑体"/>
        </w:rPr>
      </w:pPr>
      <w:r w:rsidRPr="000E2F15">
        <w:rPr>
          <w:rFonts w:ascii="黑体" w:eastAsia="黑体" w:hAnsi="黑体"/>
        </w:rPr>
        <w:br/>
      </w:r>
      <w:r w:rsidR="00316BB0" w:rsidRPr="000E2F15">
        <w:rPr>
          <w:rFonts w:ascii="黑体" w:eastAsia="黑体" w:hAnsi="黑体" w:hint="eastAsia"/>
        </w:rPr>
        <w:lastRenderedPageBreak/>
        <w:t>淀粉酶</w:t>
      </w:r>
      <w:r w:rsidR="00066FC7" w:rsidRPr="000E2F15">
        <w:rPr>
          <w:rFonts w:ascii="黑体" w:eastAsia="黑体" w:hAnsi="黑体"/>
        </w:rPr>
        <w:fldChar w:fldCharType="begin"/>
      </w:r>
      <w:r w:rsidR="00066FC7" w:rsidRPr="000E2F15">
        <w:rPr>
          <w:rFonts w:ascii="黑体" w:eastAsia="黑体" w:hAnsi="黑体"/>
        </w:rPr>
        <w:instrText xml:space="preserve"> XE "淀粉酶" </w:instrText>
      </w:r>
      <w:r w:rsidR="00066FC7" w:rsidRPr="000E2F15">
        <w:rPr>
          <w:rFonts w:ascii="黑体" w:eastAsia="黑体" w:hAnsi="黑体"/>
        </w:rPr>
        <w:fldChar w:fldCharType="end"/>
      </w:r>
      <w:r w:rsidR="00316BB0" w:rsidRPr="000E2F15">
        <w:rPr>
          <w:rFonts w:ascii="黑体" w:eastAsia="黑体" w:hAnsi="黑体" w:hint="eastAsia"/>
        </w:rPr>
        <w:t xml:space="preserve"> </w:t>
      </w:r>
      <w:r>
        <w:rPr>
          <w:rFonts w:ascii="黑体" w:eastAsia="黑体" w:hAnsi="黑体"/>
        </w:rPr>
        <w:t>a</w:t>
      </w:r>
      <w:r w:rsidR="00316BB0" w:rsidRPr="000E2F15">
        <w:rPr>
          <w:rFonts w:ascii="黑体" w:eastAsia="黑体" w:hAnsi="黑体"/>
        </w:rPr>
        <w:t>mylase</w:t>
      </w:r>
    </w:p>
    <w:p w14:paraId="2B66462A" w14:textId="77777777" w:rsidR="00316BB0" w:rsidRDefault="00316BB0" w:rsidP="00316BB0">
      <w:pPr>
        <w:pStyle w:val="affffb"/>
        <w:ind w:firstLine="420"/>
      </w:pPr>
      <w:r w:rsidRPr="00316BB0">
        <w:rPr>
          <w:rFonts w:hint="eastAsia"/>
        </w:rPr>
        <w:t>是水解淀粉和糖原的酶类总称，通常用于催化水解织物上的淀粉浆料或食物中的淀粉。</w:t>
      </w:r>
    </w:p>
    <w:p w14:paraId="4145FF81" w14:textId="77777777" w:rsidR="00B078B0" w:rsidRDefault="00316BB0" w:rsidP="00730C4F">
      <w:pPr>
        <w:pStyle w:val="affffb"/>
        <w:ind w:firstLine="420"/>
      </w:pPr>
      <w:r w:rsidRPr="00316BB0">
        <w:rPr>
          <w:rFonts w:hint="eastAsia"/>
        </w:rPr>
        <w:t>主要存在于唾液腺和胰腺中。</w:t>
      </w:r>
    </w:p>
    <w:p w14:paraId="4293CAB4" w14:textId="42763806" w:rsidR="00316BB0" w:rsidRDefault="00316BB0" w:rsidP="00730C4F">
      <w:pPr>
        <w:pStyle w:val="affffb"/>
        <w:ind w:firstLine="420"/>
      </w:pPr>
      <w:r w:rsidRPr="00316BB0">
        <w:rPr>
          <w:rFonts w:hint="eastAsia"/>
        </w:rPr>
        <w:t>通过检测</w:t>
      </w:r>
      <w:r w:rsidR="009F46C0" w:rsidRPr="009F46C0">
        <w:rPr>
          <w:rFonts w:hint="eastAsia"/>
        </w:rPr>
        <w:t>血液、尿液或引流液中的</w:t>
      </w:r>
      <w:r w:rsidRPr="00316BB0">
        <w:rPr>
          <w:rFonts w:hint="eastAsia"/>
        </w:rPr>
        <w:t>淀粉酶含量，可以</w:t>
      </w:r>
      <w:r w:rsidR="009F46C0">
        <w:rPr>
          <w:rFonts w:hint="eastAsia"/>
        </w:rPr>
        <w:t>评估</w:t>
      </w:r>
      <w:r w:rsidR="009F46C0" w:rsidRPr="009F46C0">
        <w:rPr>
          <w:rFonts w:hint="eastAsia"/>
        </w:rPr>
        <w:t>胰腺外分泌功能</w:t>
      </w:r>
      <w:r w:rsidR="009F46C0">
        <w:rPr>
          <w:rFonts w:hint="eastAsia"/>
        </w:rPr>
        <w:t>水平</w:t>
      </w:r>
      <w:r>
        <w:rPr>
          <w:rFonts w:hint="eastAsia"/>
        </w:rPr>
        <w:t>。</w:t>
      </w:r>
    </w:p>
    <w:p w14:paraId="34742AE3" w14:textId="68D9231D" w:rsidR="00316BB0" w:rsidRPr="000E2F15" w:rsidRDefault="000E2F15" w:rsidP="000E2F15">
      <w:pPr>
        <w:pStyle w:val="afffffffffff6"/>
        <w:ind w:left="420" w:hangingChars="200" w:hanging="420"/>
        <w:rPr>
          <w:rFonts w:ascii="黑体" w:eastAsia="黑体" w:hAnsi="黑体"/>
        </w:rPr>
      </w:pPr>
      <w:r w:rsidRPr="000E2F15">
        <w:rPr>
          <w:rFonts w:ascii="黑体" w:eastAsia="黑体" w:hAnsi="黑体"/>
        </w:rPr>
        <w:br/>
      </w:r>
      <w:r w:rsidR="00316BB0" w:rsidRPr="000E2F15">
        <w:rPr>
          <w:rFonts w:ascii="黑体" w:eastAsia="黑体" w:hAnsi="黑体" w:hint="eastAsia"/>
        </w:rPr>
        <w:t>脂肪酶</w:t>
      </w:r>
      <w:r w:rsidR="00066FC7" w:rsidRPr="000E2F15">
        <w:rPr>
          <w:rFonts w:ascii="黑体" w:eastAsia="黑体" w:hAnsi="黑体"/>
        </w:rPr>
        <w:fldChar w:fldCharType="begin"/>
      </w:r>
      <w:r w:rsidR="00066FC7" w:rsidRPr="000E2F15">
        <w:rPr>
          <w:rFonts w:ascii="黑体" w:eastAsia="黑体" w:hAnsi="黑体"/>
        </w:rPr>
        <w:instrText xml:space="preserve"> XE "脂肪酶" </w:instrText>
      </w:r>
      <w:r w:rsidR="00066FC7" w:rsidRPr="000E2F15">
        <w:rPr>
          <w:rFonts w:ascii="黑体" w:eastAsia="黑体" w:hAnsi="黑体"/>
        </w:rPr>
        <w:fldChar w:fldCharType="end"/>
      </w:r>
      <w:r w:rsidR="00730C4F" w:rsidRPr="000E2F15">
        <w:rPr>
          <w:rFonts w:ascii="黑体" w:eastAsia="黑体" w:hAnsi="黑体" w:hint="eastAsia"/>
        </w:rPr>
        <w:t xml:space="preserve"> </w:t>
      </w:r>
      <w:r>
        <w:rPr>
          <w:rFonts w:ascii="黑体" w:eastAsia="黑体" w:hAnsi="黑体"/>
        </w:rPr>
        <w:t>l</w:t>
      </w:r>
      <w:r w:rsidR="00730C4F" w:rsidRPr="000E2F15">
        <w:rPr>
          <w:rFonts w:ascii="黑体" w:eastAsia="黑体" w:hAnsi="黑体"/>
        </w:rPr>
        <w:t>ipase</w:t>
      </w:r>
    </w:p>
    <w:p w14:paraId="560224DF" w14:textId="77777777" w:rsidR="00730C4F" w:rsidRDefault="00730C4F" w:rsidP="00730C4F">
      <w:pPr>
        <w:pStyle w:val="affffb"/>
        <w:ind w:firstLine="420"/>
      </w:pPr>
      <w:r>
        <w:rPr>
          <w:rFonts w:hint="eastAsia"/>
        </w:rPr>
        <w:t>由氨基酸组成的蛋白质物质，属于羧基酯水解酶类，将甘油三酯水解成甘油和脂肪酸。</w:t>
      </w:r>
    </w:p>
    <w:p w14:paraId="67690388" w14:textId="2B4D6836" w:rsidR="00316BB0" w:rsidRDefault="00730C4F" w:rsidP="00730C4F">
      <w:pPr>
        <w:pStyle w:val="affffb"/>
        <w:ind w:firstLine="420"/>
      </w:pPr>
      <w:r>
        <w:rPr>
          <w:rFonts w:hint="eastAsia"/>
        </w:rPr>
        <w:t>血清脂肪酶水平失调，可提示胰腺功能受限。</w:t>
      </w:r>
    </w:p>
    <w:p w14:paraId="5A551011" w14:textId="168ECC4D" w:rsidR="00316BB0" w:rsidRPr="000E2F15" w:rsidRDefault="000E2F15" w:rsidP="000E2F15">
      <w:pPr>
        <w:pStyle w:val="afffffffffff6"/>
        <w:ind w:left="420" w:hangingChars="200" w:hanging="420"/>
        <w:rPr>
          <w:rFonts w:ascii="黑体" w:eastAsia="黑体" w:hAnsi="黑体"/>
        </w:rPr>
      </w:pPr>
      <w:r w:rsidRPr="000E2F15">
        <w:rPr>
          <w:rFonts w:ascii="黑体" w:eastAsia="黑体" w:hAnsi="黑体"/>
        </w:rPr>
        <w:br/>
      </w:r>
      <w:r w:rsidR="00316BB0" w:rsidRPr="000E2F15">
        <w:rPr>
          <w:rFonts w:ascii="黑体" w:eastAsia="黑体" w:hAnsi="黑体" w:hint="eastAsia"/>
        </w:rPr>
        <w:t>胰弹性蛋白酶 I</w:t>
      </w:r>
      <w:r w:rsidR="00066FC7" w:rsidRPr="000E2F15">
        <w:rPr>
          <w:rFonts w:ascii="黑体" w:eastAsia="黑体" w:hAnsi="黑体"/>
        </w:rPr>
        <w:fldChar w:fldCharType="begin"/>
      </w:r>
      <w:r w:rsidR="00066FC7" w:rsidRPr="000E2F15">
        <w:rPr>
          <w:rFonts w:ascii="黑体" w:eastAsia="黑体" w:hAnsi="黑体"/>
        </w:rPr>
        <w:instrText xml:space="preserve"> XE "胰弹性蛋白酶 I" </w:instrText>
      </w:r>
      <w:r w:rsidR="00066FC7" w:rsidRPr="000E2F15">
        <w:rPr>
          <w:rFonts w:ascii="黑体" w:eastAsia="黑体" w:hAnsi="黑体"/>
        </w:rPr>
        <w:fldChar w:fldCharType="end"/>
      </w:r>
      <w:r w:rsidR="00730C4F" w:rsidRPr="000E2F15">
        <w:rPr>
          <w:rFonts w:ascii="黑体" w:eastAsia="黑体" w:hAnsi="黑体"/>
        </w:rPr>
        <w:t xml:space="preserve"> </w:t>
      </w:r>
      <w:r w:rsidRPr="000E2F15">
        <w:rPr>
          <w:rFonts w:ascii="黑体" w:eastAsia="黑体" w:hAnsi="黑体"/>
        </w:rPr>
        <w:t>p</w:t>
      </w:r>
      <w:r w:rsidR="00730C4F" w:rsidRPr="000E2F15">
        <w:rPr>
          <w:rFonts w:ascii="黑体" w:eastAsia="黑体" w:hAnsi="黑体"/>
        </w:rPr>
        <w:t xml:space="preserve">ancreatic </w:t>
      </w:r>
      <w:r>
        <w:rPr>
          <w:rFonts w:ascii="黑体" w:eastAsia="黑体" w:hAnsi="黑体"/>
        </w:rPr>
        <w:t>e</w:t>
      </w:r>
      <w:r w:rsidR="00730C4F" w:rsidRPr="000E2F15">
        <w:rPr>
          <w:rFonts w:ascii="黑体" w:eastAsia="黑体" w:hAnsi="黑体"/>
        </w:rPr>
        <w:t>lastase-1</w:t>
      </w:r>
      <w:r w:rsidR="00730C4F" w:rsidRPr="000E2F15">
        <w:rPr>
          <w:rFonts w:ascii="黑体" w:eastAsia="黑体" w:hAnsi="黑体" w:hint="eastAsia"/>
        </w:rPr>
        <w:t>；</w:t>
      </w:r>
      <w:r w:rsidR="00730C4F" w:rsidRPr="000E2F15">
        <w:rPr>
          <w:rFonts w:ascii="黑体" w:eastAsia="黑体" w:hAnsi="黑体"/>
        </w:rPr>
        <w:t>FE-1</w:t>
      </w:r>
    </w:p>
    <w:p w14:paraId="6E539068" w14:textId="77777777" w:rsidR="00730C4F" w:rsidRDefault="00730C4F" w:rsidP="00730C4F">
      <w:pPr>
        <w:pStyle w:val="affffb"/>
        <w:ind w:firstLine="420"/>
      </w:pPr>
      <w:r>
        <w:rPr>
          <w:rFonts w:hint="eastAsia"/>
        </w:rPr>
        <w:t>由胰腺分泌的内切蛋白酶，主要功能是参与蛋白质的消化过程，经十二指肠乳头排入十二指肠。</w:t>
      </w:r>
    </w:p>
    <w:p w14:paraId="72E6CE91" w14:textId="07648109" w:rsidR="00730C4F" w:rsidRDefault="00730C4F" w:rsidP="00730C4F">
      <w:pPr>
        <w:pStyle w:val="affffb"/>
        <w:ind w:firstLine="420"/>
      </w:pPr>
      <w:r>
        <w:rPr>
          <w:rFonts w:hint="eastAsia"/>
        </w:rPr>
        <w:t>该酶在肠道通过时稳定性非常高，与十二指肠液中的浓度相比，在粪便中的浓度是其5-6倍。</w:t>
      </w:r>
    </w:p>
    <w:p w14:paraId="664560AA" w14:textId="24534DE7" w:rsidR="00316BB0" w:rsidRDefault="00730C4F" w:rsidP="00730C4F">
      <w:pPr>
        <w:pStyle w:val="affffb"/>
        <w:ind w:firstLine="420"/>
      </w:pPr>
      <w:r>
        <w:rPr>
          <w:rFonts w:hint="eastAsia"/>
        </w:rPr>
        <w:t>通过检测胰弹性蛋白酶 I 的水平，可以评估胰腺外分泌功能水平。</w:t>
      </w:r>
    </w:p>
    <w:p w14:paraId="2A01E0DD" w14:textId="4A12D305" w:rsidR="00316BB0" w:rsidRPr="000E2F15" w:rsidRDefault="000E2F15" w:rsidP="000E2F15">
      <w:pPr>
        <w:pStyle w:val="afffffffffff6"/>
        <w:ind w:left="420" w:hangingChars="200" w:hanging="420"/>
        <w:rPr>
          <w:rFonts w:ascii="黑体" w:eastAsia="黑体" w:hAnsi="黑体"/>
        </w:rPr>
      </w:pPr>
      <w:r w:rsidRPr="000E2F15">
        <w:rPr>
          <w:rFonts w:ascii="黑体" w:eastAsia="黑体" w:hAnsi="黑体"/>
        </w:rPr>
        <w:br/>
      </w:r>
      <w:r w:rsidR="00316BB0" w:rsidRPr="000E2F15">
        <w:rPr>
          <w:rFonts w:ascii="黑体" w:eastAsia="黑体" w:hAnsi="黑体" w:hint="eastAsia"/>
        </w:rPr>
        <w:t>糖类抗原19-9</w:t>
      </w:r>
      <w:r w:rsidR="00066FC7" w:rsidRPr="000E2F15">
        <w:rPr>
          <w:rFonts w:ascii="黑体" w:eastAsia="黑体" w:hAnsi="黑体"/>
        </w:rPr>
        <w:fldChar w:fldCharType="begin"/>
      </w:r>
      <w:r w:rsidR="00066FC7" w:rsidRPr="000E2F15">
        <w:rPr>
          <w:rFonts w:ascii="黑体" w:eastAsia="黑体" w:hAnsi="黑体"/>
        </w:rPr>
        <w:instrText xml:space="preserve"> XE "糖类抗原19-9" </w:instrText>
      </w:r>
      <w:r w:rsidR="00066FC7" w:rsidRPr="000E2F15">
        <w:rPr>
          <w:rFonts w:ascii="黑体" w:eastAsia="黑体" w:hAnsi="黑体"/>
        </w:rPr>
        <w:fldChar w:fldCharType="end"/>
      </w:r>
      <w:r w:rsidR="00730C4F" w:rsidRPr="000E2F15">
        <w:rPr>
          <w:rFonts w:ascii="黑体" w:eastAsia="黑体" w:hAnsi="黑体"/>
        </w:rPr>
        <w:t xml:space="preserve"> </w:t>
      </w:r>
      <w:r>
        <w:rPr>
          <w:rFonts w:ascii="黑体" w:eastAsia="黑体" w:hAnsi="黑体"/>
        </w:rPr>
        <w:t>c</w:t>
      </w:r>
      <w:r w:rsidR="00730C4F" w:rsidRPr="000E2F15">
        <w:rPr>
          <w:rFonts w:ascii="黑体" w:eastAsia="黑体" w:hAnsi="黑体" w:hint="eastAsia"/>
        </w:rPr>
        <w:t xml:space="preserve">arbohydrate </w:t>
      </w:r>
      <w:r>
        <w:rPr>
          <w:rFonts w:ascii="黑体" w:eastAsia="黑体" w:hAnsi="黑体"/>
        </w:rPr>
        <w:t>a</w:t>
      </w:r>
      <w:r w:rsidR="00730C4F" w:rsidRPr="000E2F15">
        <w:rPr>
          <w:rFonts w:ascii="黑体" w:eastAsia="黑体" w:hAnsi="黑体" w:hint="eastAsia"/>
        </w:rPr>
        <w:t>ntigen 19-9；CA19-9</w:t>
      </w:r>
    </w:p>
    <w:p w14:paraId="0929EDFF" w14:textId="7345BF93" w:rsidR="00730C4F" w:rsidRDefault="00730C4F" w:rsidP="00730C4F">
      <w:pPr>
        <w:pStyle w:val="affffb"/>
        <w:ind w:firstLine="420"/>
      </w:pPr>
      <w:r>
        <w:rPr>
          <w:rFonts w:hint="eastAsia"/>
        </w:rPr>
        <w:t>一种低聚糖肿瘤相关抗原，属于类黏蛋白和糖类蛋白的一种。</w:t>
      </w:r>
    </w:p>
    <w:p w14:paraId="0526A52E" w14:textId="3B355C7D" w:rsidR="00730C4F" w:rsidRDefault="00730C4F" w:rsidP="00730C4F">
      <w:pPr>
        <w:pStyle w:val="affffb"/>
        <w:ind w:firstLine="420"/>
      </w:pPr>
      <w:r>
        <w:rPr>
          <w:rFonts w:hint="eastAsia"/>
        </w:rPr>
        <w:t>主要分布于正常胎儿胰腺、胆囊、肝、肠和正常成年人胰腺、胆管上皮等处。</w:t>
      </w:r>
    </w:p>
    <w:p w14:paraId="2DEB973D" w14:textId="32F275DE" w:rsidR="00316BB0" w:rsidRDefault="00730C4F" w:rsidP="00730C4F">
      <w:pPr>
        <w:pStyle w:val="affffb"/>
        <w:ind w:firstLine="420"/>
      </w:pPr>
      <w:r>
        <w:rPr>
          <w:rFonts w:hint="eastAsia"/>
        </w:rPr>
        <w:t>是胰腺癌敏感性较高的标志物，也可见于其他消化道肿瘤，正常参考值一般不超过37U/</w:t>
      </w:r>
      <w:r w:rsidR="000D349E">
        <w:rPr>
          <w:rFonts w:hint="eastAsia"/>
        </w:rPr>
        <w:t>m</w:t>
      </w:r>
      <w:r>
        <w:rPr>
          <w:rFonts w:hint="eastAsia"/>
        </w:rPr>
        <w:t>L。</w:t>
      </w:r>
    </w:p>
    <w:p w14:paraId="14BAFB48" w14:textId="0226B8F5" w:rsidR="00316BB0" w:rsidRPr="000E2F15" w:rsidRDefault="000E2F15" w:rsidP="000E2F15">
      <w:pPr>
        <w:pStyle w:val="afffffffffff6"/>
        <w:ind w:left="420" w:hangingChars="200" w:hanging="420"/>
        <w:rPr>
          <w:rFonts w:ascii="黑体" w:eastAsia="黑体" w:hAnsi="黑体"/>
        </w:rPr>
      </w:pPr>
      <w:r w:rsidRPr="000E2F15">
        <w:rPr>
          <w:rFonts w:ascii="黑体" w:eastAsia="黑体" w:hAnsi="黑体"/>
        </w:rPr>
        <w:br/>
      </w:r>
      <w:r w:rsidR="00316BB0" w:rsidRPr="000E2F15">
        <w:rPr>
          <w:rFonts w:ascii="黑体" w:eastAsia="黑体" w:hAnsi="黑体" w:hint="eastAsia"/>
        </w:rPr>
        <w:t>糖类抗原125</w:t>
      </w:r>
      <w:r w:rsidR="00066FC7" w:rsidRPr="000E2F15">
        <w:rPr>
          <w:rFonts w:ascii="黑体" w:eastAsia="黑体" w:hAnsi="黑体"/>
        </w:rPr>
        <w:fldChar w:fldCharType="begin"/>
      </w:r>
      <w:r w:rsidR="00066FC7" w:rsidRPr="000E2F15">
        <w:rPr>
          <w:rFonts w:ascii="黑体" w:eastAsia="黑体" w:hAnsi="黑体"/>
        </w:rPr>
        <w:instrText xml:space="preserve"> XE "糖类抗原125" </w:instrText>
      </w:r>
      <w:r w:rsidR="00066FC7" w:rsidRPr="000E2F15">
        <w:rPr>
          <w:rFonts w:ascii="黑体" w:eastAsia="黑体" w:hAnsi="黑体"/>
        </w:rPr>
        <w:fldChar w:fldCharType="end"/>
      </w:r>
      <w:r w:rsidR="004753C3" w:rsidRPr="000E2F15">
        <w:rPr>
          <w:rFonts w:ascii="黑体" w:eastAsia="黑体" w:hAnsi="黑体"/>
        </w:rPr>
        <w:t xml:space="preserve"> </w:t>
      </w:r>
      <w:r>
        <w:rPr>
          <w:rFonts w:ascii="黑体" w:eastAsia="黑体" w:hAnsi="黑体"/>
        </w:rPr>
        <w:t>c</w:t>
      </w:r>
      <w:r w:rsidR="004753C3" w:rsidRPr="000E2F15">
        <w:rPr>
          <w:rFonts w:ascii="黑体" w:eastAsia="黑体" w:hAnsi="黑体" w:hint="eastAsia"/>
        </w:rPr>
        <w:t xml:space="preserve">arbohydrate </w:t>
      </w:r>
      <w:r>
        <w:rPr>
          <w:rFonts w:ascii="黑体" w:eastAsia="黑体" w:hAnsi="黑体"/>
        </w:rPr>
        <w:t>a</w:t>
      </w:r>
      <w:r w:rsidR="004753C3" w:rsidRPr="000E2F15">
        <w:rPr>
          <w:rFonts w:ascii="黑体" w:eastAsia="黑体" w:hAnsi="黑体" w:hint="eastAsia"/>
        </w:rPr>
        <w:t>ntigen 125；</w:t>
      </w:r>
      <w:r w:rsidR="00316BB0" w:rsidRPr="000E2F15">
        <w:rPr>
          <w:rFonts w:ascii="黑体" w:eastAsia="黑体" w:hAnsi="黑体" w:hint="eastAsia"/>
        </w:rPr>
        <w:t>CA125</w:t>
      </w:r>
    </w:p>
    <w:p w14:paraId="6739CFC6" w14:textId="0BC05B2F" w:rsidR="004753C3" w:rsidRDefault="004753C3" w:rsidP="004753C3">
      <w:pPr>
        <w:pStyle w:val="affffb"/>
        <w:ind w:firstLine="420"/>
      </w:pPr>
      <w:r>
        <w:rPr>
          <w:rFonts w:hint="eastAsia"/>
        </w:rPr>
        <w:t>一种糖蛋白性肿瘤相关抗原，主要存在于上皮性卵巢癌组织中。</w:t>
      </w:r>
    </w:p>
    <w:p w14:paraId="2FE4D9BD" w14:textId="7BE41720" w:rsidR="004753C3" w:rsidRDefault="004753C3" w:rsidP="004753C3">
      <w:pPr>
        <w:pStyle w:val="affffb"/>
        <w:ind w:firstLine="420"/>
      </w:pPr>
      <w:r>
        <w:rPr>
          <w:rFonts w:hint="eastAsia"/>
        </w:rPr>
        <w:t>在其他非卵巢的恶性肿瘤如胰腺癌、肝癌、肺癌、胃肠道癌、子宫癌和乳腺癌等患者的血清中也可见到升高。正常参考值一般不超过35U/</w:t>
      </w:r>
      <w:r w:rsidR="000D349E">
        <w:rPr>
          <w:rFonts w:hint="eastAsia"/>
        </w:rPr>
        <w:t>m</w:t>
      </w:r>
      <w:r>
        <w:rPr>
          <w:rFonts w:hint="eastAsia"/>
        </w:rPr>
        <w:t>L。</w:t>
      </w:r>
    </w:p>
    <w:p w14:paraId="7F858C90" w14:textId="47AF1EF8" w:rsidR="00316BB0" w:rsidRDefault="004753C3" w:rsidP="004753C3">
      <w:pPr>
        <w:pStyle w:val="affffb"/>
        <w:ind w:firstLine="420"/>
      </w:pPr>
      <w:r>
        <w:rPr>
          <w:rFonts w:hint="eastAsia"/>
        </w:rPr>
        <w:t>胰腺方面，CA125的升高与胰腺癌转移有一定的关联，也可用于监测治疗效果。</w:t>
      </w:r>
    </w:p>
    <w:p w14:paraId="2443FAF2" w14:textId="6D6756BB" w:rsidR="004753C3" w:rsidRPr="000E2F15" w:rsidRDefault="000E2F15" w:rsidP="000E2F15">
      <w:pPr>
        <w:pStyle w:val="afffffffffff5"/>
        <w:ind w:left="420" w:hangingChars="200" w:hanging="420"/>
        <w:rPr>
          <w:rFonts w:ascii="黑体" w:eastAsia="黑体" w:hAnsi="黑体"/>
        </w:rPr>
      </w:pPr>
      <w:bookmarkStart w:id="67" w:name="_Toc170683576"/>
      <w:r w:rsidRPr="000E2F15">
        <w:rPr>
          <w:rFonts w:ascii="黑体" w:eastAsia="黑体" w:hAnsi="黑体"/>
        </w:rPr>
        <w:br/>
      </w:r>
      <w:r w:rsidR="004753C3" w:rsidRPr="000E2F15">
        <w:rPr>
          <w:rFonts w:ascii="黑体" w:eastAsia="黑体" w:hAnsi="黑体" w:hint="eastAsia"/>
        </w:rPr>
        <w:t>操作</w:t>
      </w:r>
      <w:r w:rsidRPr="000E2F15">
        <w:rPr>
          <w:rFonts w:ascii="黑体" w:eastAsia="黑体" w:hAnsi="黑体" w:hint="eastAsia"/>
        </w:rPr>
        <w:t>类</w:t>
      </w:r>
      <w:r w:rsidR="004753C3" w:rsidRPr="000E2F15">
        <w:rPr>
          <w:rFonts w:ascii="黑体" w:eastAsia="黑体" w:hAnsi="黑体" w:hint="eastAsia"/>
        </w:rPr>
        <w:t xml:space="preserve"> </w:t>
      </w:r>
      <w:r w:rsidR="001A7E6D">
        <w:rPr>
          <w:rFonts w:ascii="黑体" w:eastAsia="黑体" w:hAnsi="黑体"/>
        </w:rPr>
        <w:t>p</w:t>
      </w:r>
      <w:r w:rsidR="004753C3" w:rsidRPr="000E2F15">
        <w:rPr>
          <w:rFonts w:ascii="黑体" w:eastAsia="黑体" w:hAnsi="黑体" w:hint="eastAsia"/>
        </w:rPr>
        <w:t>rocedure</w:t>
      </w:r>
      <w:bookmarkEnd w:id="67"/>
    </w:p>
    <w:p w14:paraId="4D1DB40E" w14:textId="21BCE66B" w:rsidR="004753C3" w:rsidRDefault="004753C3" w:rsidP="004753C3">
      <w:pPr>
        <w:pStyle w:val="affffb"/>
        <w:ind w:firstLine="420"/>
      </w:pPr>
      <w:r w:rsidRPr="004753C3">
        <w:rPr>
          <w:rFonts w:hint="eastAsia"/>
        </w:rPr>
        <w:t>操作主要胰腺疾病中的手术操作、内镜治疗、放疗等胰腺相关的治疗方式，如胰十二指肠切除术、CT引导下胰腺病变穿刺抽吸术、ERCP下胰腺括约肌切开术等。</w:t>
      </w:r>
    </w:p>
    <w:p w14:paraId="331B80C4" w14:textId="6EF2E123" w:rsidR="004753C3" w:rsidRPr="000E2F15" w:rsidRDefault="000E2F15" w:rsidP="000E2F15">
      <w:pPr>
        <w:pStyle w:val="afffffffffff6"/>
        <w:ind w:left="420" w:hangingChars="200" w:hanging="420"/>
        <w:rPr>
          <w:rFonts w:ascii="黑体" w:eastAsia="黑体" w:hAnsi="黑体"/>
        </w:rPr>
      </w:pPr>
      <w:r w:rsidRPr="000E2F15">
        <w:rPr>
          <w:rFonts w:ascii="黑体" w:eastAsia="黑体" w:hAnsi="黑体"/>
        </w:rPr>
        <w:br/>
      </w:r>
      <w:r w:rsidR="004753C3" w:rsidRPr="000E2F15">
        <w:rPr>
          <w:rFonts w:ascii="黑体" w:eastAsia="黑体" w:hAnsi="黑体" w:hint="eastAsia"/>
        </w:rPr>
        <w:t>胰十二指肠切除术</w:t>
      </w:r>
      <w:r w:rsidR="00066FC7" w:rsidRPr="000E2F15">
        <w:rPr>
          <w:rFonts w:ascii="黑体" w:eastAsia="黑体" w:hAnsi="黑体"/>
        </w:rPr>
        <w:fldChar w:fldCharType="begin"/>
      </w:r>
      <w:r w:rsidR="00066FC7" w:rsidRPr="000E2F15">
        <w:rPr>
          <w:rFonts w:ascii="黑体" w:eastAsia="黑体" w:hAnsi="黑体"/>
        </w:rPr>
        <w:instrText xml:space="preserve"> XE "胰十二指肠切除术" </w:instrText>
      </w:r>
      <w:r w:rsidR="00066FC7" w:rsidRPr="000E2F15">
        <w:rPr>
          <w:rFonts w:ascii="黑体" w:eastAsia="黑体" w:hAnsi="黑体"/>
        </w:rPr>
        <w:fldChar w:fldCharType="end"/>
      </w:r>
      <w:r w:rsidR="00A307E9" w:rsidRPr="000E2F15">
        <w:rPr>
          <w:rFonts w:ascii="黑体" w:eastAsia="黑体" w:hAnsi="黑体"/>
        </w:rPr>
        <w:t xml:space="preserve"> </w:t>
      </w:r>
      <w:r>
        <w:rPr>
          <w:rFonts w:ascii="黑体" w:eastAsia="黑体" w:hAnsi="黑体" w:hint="eastAsia"/>
        </w:rPr>
        <w:t>p</w:t>
      </w:r>
      <w:r w:rsidR="00A307E9" w:rsidRPr="000E2F15">
        <w:rPr>
          <w:rFonts w:ascii="黑体" w:eastAsia="黑体" w:hAnsi="黑体"/>
        </w:rPr>
        <w:t>ancreaticoduodenectomy</w:t>
      </w:r>
      <w:r w:rsidR="00A307E9" w:rsidRPr="000E2F15">
        <w:rPr>
          <w:rFonts w:ascii="黑体" w:eastAsia="黑体" w:hAnsi="黑体" w:hint="eastAsia"/>
        </w:rPr>
        <w:t>；PD</w:t>
      </w:r>
    </w:p>
    <w:p w14:paraId="5C83EDFE" w14:textId="243CD706" w:rsidR="000E2F15" w:rsidRDefault="000E2F15" w:rsidP="004753C3">
      <w:pPr>
        <w:pStyle w:val="affffb"/>
        <w:ind w:firstLine="420"/>
      </w:pPr>
      <w:r w:rsidRPr="00A307E9">
        <w:rPr>
          <w:rFonts w:hint="eastAsia"/>
        </w:rPr>
        <w:t>惠普尔手术</w:t>
      </w:r>
      <w:r>
        <w:rPr>
          <w:rFonts w:hint="eastAsia"/>
        </w:rPr>
        <w:t xml:space="preserve"> w</w:t>
      </w:r>
      <w:r w:rsidRPr="00A307E9">
        <w:rPr>
          <w:rFonts w:hint="eastAsia"/>
        </w:rPr>
        <w:t>hipple procedure</w:t>
      </w:r>
    </w:p>
    <w:p w14:paraId="4127B24D" w14:textId="6D5E7A3A" w:rsidR="004753C3" w:rsidRDefault="000E2F15" w:rsidP="004753C3">
      <w:pPr>
        <w:pStyle w:val="affffb"/>
        <w:ind w:firstLine="420"/>
      </w:pPr>
      <w:r>
        <w:rPr>
          <w:rFonts w:hint="eastAsia"/>
        </w:rPr>
        <w:t>包括切除和消化道重建两部分</w:t>
      </w:r>
      <w:r>
        <w:rPr>
          <w:rFonts w:hint="eastAsia"/>
        </w:rPr>
        <w:t>，</w:t>
      </w:r>
      <w:r w:rsidR="004753C3">
        <w:rPr>
          <w:rFonts w:hint="eastAsia"/>
        </w:rPr>
        <w:t>是治疗壶腹部周围肿瘤的常规术式。</w:t>
      </w:r>
    </w:p>
    <w:p w14:paraId="5315BB5A" w14:textId="2248F8B6" w:rsidR="004753C3" w:rsidRDefault="004753C3" w:rsidP="004753C3">
      <w:pPr>
        <w:pStyle w:val="affffb"/>
        <w:ind w:firstLine="420"/>
      </w:pPr>
      <w:r>
        <w:rPr>
          <w:rFonts w:hint="eastAsia"/>
        </w:rPr>
        <w:t>经典术式需切除部分远端胃、胆囊、胆总管、十二指肠、胰头以及部分近端空肠,随后完成胰肠、胆肠、胃肠吻合。</w:t>
      </w:r>
    </w:p>
    <w:p w14:paraId="597832CE" w14:textId="1A1E7BF9" w:rsidR="00A307E9" w:rsidRPr="000E2F15" w:rsidRDefault="000E2F15" w:rsidP="000E2F15">
      <w:pPr>
        <w:pStyle w:val="afffffffffff6"/>
        <w:ind w:left="420" w:hangingChars="200" w:hanging="420"/>
        <w:rPr>
          <w:rFonts w:ascii="黑体" w:eastAsia="黑体" w:hAnsi="黑体"/>
        </w:rPr>
      </w:pPr>
      <w:r w:rsidRPr="000E2F15">
        <w:rPr>
          <w:rFonts w:ascii="黑体" w:eastAsia="黑体" w:hAnsi="黑体"/>
        </w:rPr>
        <w:br/>
      </w:r>
      <w:r w:rsidR="00A307E9" w:rsidRPr="000E2F15">
        <w:rPr>
          <w:rFonts w:ascii="黑体" w:eastAsia="黑体" w:hAnsi="黑体" w:hint="eastAsia"/>
        </w:rPr>
        <w:t>保留幽门的胰十二指肠切除术</w:t>
      </w:r>
      <w:r w:rsidR="00066FC7" w:rsidRPr="000E2F15">
        <w:rPr>
          <w:rFonts w:ascii="黑体" w:eastAsia="黑体" w:hAnsi="黑体"/>
        </w:rPr>
        <w:fldChar w:fldCharType="begin"/>
      </w:r>
      <w:r w:rsidR="00066FC7" w:rsidRPr="000E2F15">
        <w:rPr>
          <w:rFonts w:ascii="黑体" w:eastAsia="黑体" w:hAnsi="黑体"/>
        </w:rPr>
        <w:instrText xml:space="preserve"> XE "保留幽门的胰十二指肠切除术" </w:instrText>
      </w:r>
      <w:r w:rsidR="00066FC7" w:rsidRPr="000E2F15">
        <w:rPr>
          <w:rFonts w:ascii="黑体" w:eastAsia="黑体" w:hAnsi="黑体"/>
        </w:rPr>
        <w:fldChar w:fldCharType="end"/>
      </w:r>
      <w:r w:rsidR="00A307E9" w:rsidRPr="000E2F15">
        <w:rPr>
          <w:rFonts w:ascii="黑体" w:eastAsia="黑体" w:hAnsi="黑体" w:hint="eastAsia"/>
        </w:rPr>
        <w:t xml:space="preserve"> </w:t>
      </w:r>
      <w:r>
        <w:rPr>
          <w:rFonts w:ascii="黑体" w:eastAsia="黑体" w:hAnsi="黑体"/>
        </w:rPr>
        <w:t>p</w:t>
      </w:r>
      <w:r w:rsidR="00A307E9" w:rsidRPr="000E2F15">
        <w:rPr>
          <w:rFonts w:ascii="黑体" w:eastAsia="黑体" w:hAnsi="黑体" w:hint="eastAsia"/>
        </w:rPr>
        <w:t>ylorus preserving pancreatoduodenectomy；PPPD</w:t>
      </w:r>
    </w:p>
    <w:p w14:paraId="7341EEBC" w14:textId="397E14F7" w:rsidR="00A307E9" w:rsidRDefault="00A307E9" w:rsidP="00A307E9">
      <w:pPr>
        <w:pStyle w:val="affffb"/>
        <w:ind w:firstLine="420"/>
      </w:pPr>
      <w:r>
        <w:rPr>
          <w:rFonts w:hint="eastAsia"/>
        </w:rPr>
        <w:t>与胰十二指肠切除术的差异就在于是否保留全胃，淋巴结廓清和神经丛切的范围和手术手技都是相同的。</w:t>
      </w:r>
    </w:p>
    <w:p w14:paraId="5111C3F5" w14:textId="1E07EE62" w:rsidR="004753C3" w:rsidRPr="000E2F15" w:rsidRDefault="000E2F15" w:rsidP="000E2F15">
      <w:pPr>
        <w:pStyle w:val="afffffffffff6"/>
        <w:ind w:left="420" w:hangingChars="200" w:hanging="420"/>
        <w:rPr>
          <w:rFonts w:ascii="黑体" w:eastAsia="黑体" w:hAnsi="黑体"/>
        </w:rPr>
      </w:pPr>
      <w:r w:rsidRPr="000E2F15">
        <w:rPr>
          <w:rFonts w:ascii="黑体" w:eastAsia="黑体" w:hAnsi="黑体"/>
        </w:rPr>
        <w:br/>
      </w:r>
      <w:r w:rsidR="00216E52" w:rsidRPr="000E2F15">
        <w:rPr>
          <w:rFonts w:ascii="黑体" w:eastAsia="黑体" w:hAnsi="黑体" w:hint="eastAsia"/>
        </w:rPr>
        <w:t>胰体尾切除术</w:t>
      </w:r>
      <w:r w:rsidR="00066FC7" w:rsidRPr="000E2F15">
        <w:rPr>
          <w:rFonts w:ascii="黑体" w:eastAsia="黑体" w:hAnsi="黑体"/>
        </w:rPr>
        <w:fldChar w:fldCharType="begin"/>
      </w:r>
      <w:r w:rsidR="00066FC7" w:rsidRPr="000E2F15">
        <w:rPr>
          <w:rFonts w:ascii="黑体" w:eastAsia="黑体" w:hAnsi="黑体"/>
        </w:rPr>
        <w:instrText xml:space="preserve"> XE "胰体尾切除术" </w:instrText>
      </w:r>
      <w:r w:rsidR="00066FC7" w:rsidRPr="000E2F15">
        <w:rPr>
          <w:rFonts w:ascii="黑体" w:eastAsia="黑体" w:hAnsi="黑体"/>
        </w:rPr>
        <w:fldChar w:fldCharType="end"/>
      </w:r>
      <w:r w:rsidR="00216E52" w:rsidRPr="000E2F15">
        <w:rPr>
          <w:rFonts w:ascii="黑体" w:eastAsia="黑体" w:hAnsi="黑体"/>
        </w:rPr>
        <w:t xml:space="preserve"> </w:t>
      </w:r>
      <w:r>
        <w:rPr>
          <w:rFonts w:ascii="黑体" w:eastAsia="黑体" w:hAnsi="黑体"/>
        </w:rPr>
        <w:t>d</w:t>
      </w:r>
      <w:r w:rsidR="00216E52" w:rsidRPr="000E2F15">
        <w:rPr>
          <w:rFonts w:ascii="黑体" w:eastAsia="黑体" w:hAnsi="黑体" w:hint="eastAsia"/>
        </w:rPr>
        <w:t>istal pancreatectomy；DP</w:t>
      </w:r>
    </w:p>
    <w:p w14:paraId="21296B37" w14:textId="1600B445" w:rsidR="000E2F15" w:rsidRDefault="000E2F15" w:rsidP="004753C3">
      <w:pPr>
        <w:pStyle w:val="affffb"/>
        <w:ind w:firstLine="420"/>
      </w:pPr>
      <w:r>
        <w:rPr>
          <w:rFonts w:hint="eastAsia"/>
        </w:rPr>
        <w:t>远端胰腺</w:t>
      </w:r>
      <w:r w:rsidRPr="00216E52">
        <w:rPr>
          <w:rFonts w:hint="eastAsia"/>
        </w:rPr>
        <w:t>体尾切除术</w:t>
      </w:r>
      <w:r>
        <w:rPr>
          <w:rFonts w:hint="eastAsia"/>
        </w:rPr>
        <w:t xml:space="preserve"> </w:t>
      </w:r>
      <w:r w:rsidRPr="00216E52">
        <w:rPr>
          <w:rFonts w:hint="eastAsia"/>
        </w:rPr>
        <w:t>resection of pancreatic body and tail</w:t>
      </w:r>
    </w:p>
    <w:p w14:paraId="319772A2" w14:textId="1C310F6C" w:rsidR="004753C3" w:rsidRDefault="004753C3" w:rsidP="004753C3">
      <w:pPr>
        <w:pStyle w:val="affffb"/>
        <w:ind w:firstLine="420"/>
      </w:pPr>
      <w:r>
        <w:rPr>
          <w:rFonts w:hint="eastAsia"/>
        </w:rPr>
        <w:t>治疗胰体尾部肿瘤的经典术式，需切除胰腺体尾部及脾脏。</w:t>
      </w:r>
    </w:p>
    <w:p w14:paraId="47231DB9" w14:textId="5A72A856" w:rsidR="004753C3" w:rsidRDefault="000E2F15" w:rsidP="000E2F15">
      <w:pPr>
        <w:pStyle w:val="afffffffffff6"/>
        <w:ind w:left="420" w:hangingChars="200" w:hanging="420"/>
        <w:rPr>
          <w:rFonts w:ascii="黑体" w:eastAsia="黑体" w:hAnsi="黑体"/>
        </w:rPr>
      </w:pPr>
      <w:r w:rsidRPr="000E2F15">
        <w:rPr>
          <w:rFonts w:ascii="黑体" w:eastAsia="黑体" w:hAnsi="黑体"/>
        </w:rPr>
        <w:br/>
      </w:r>
      <w:r w:rsidR="004753C3" w:rsidRPr="000E2F15">
        <w:rPr>
          <w:rFonts w:ascii="黑体" w:eastAsia="黑体" w:hAnsi="黑体" w:hint="eastAsia"/>
        </w:rPr>
        <w:lastRenderedPageBreak/>
        <w:t>保留脾动静脉的胰体尾切除术</w:t>
      </w:r>
      <w:r w:rsidR="00066FC7" w:rsidRPr="000E2F15">
        <w:rPr>
          <w:rFonts w:ascii="黑体" w:eastAsia="黑体" w:hAnsi="黑体"/>
        </w:rPr>
        <w:fldChar w:fldCharType="begin"/>
      </w:r>
      <w:r w:rsidR="00066FC7" w:rsidRPr="000E2F15">
        <w:rPr>
          <w:rFonts w:ascii="黑体" w:eastAsia="黑体" w:hAnsi="黑体"/>
        </w:rPr>
        <w:instrText xml:space="preserve"> XE "保留脾动静脉的胰体尾切除术" </w:instrText>
      </w:r>
      <w:r w:rsidR="00066FC7" w:rsidRPr="000E2F15">
        <w:rPr>
          <w:rFonts w:ascii="黑体" w:eastAsia="黑体" w:hAnsi="黑体"/>
        </w:rPr>
        <w:fldChar w:fldCharType="end"/>
      </w:r>
      <w:r w:rsidR="00216E52" w:rsidRPr="000E2F15">
        <w:rPr>
          <w:rFonts w:ascii="黑体" w:eastAsia="黑体" w:hAnsi="黑体" w:hint="eastAsia"/>
        </w:rPr>
        <w:t xml:space="preserve"> </w:t>
      </w:r>
      <w:r>
        <w:rPr>
          <w:rFonts w:ascii="黑体" w:eastAsia="黑体" w:hAnsi="黑体"/>
        </w:rPr>
        <w:t>s</w:t>
      </w:r>
      <w:r w:rsidR="00216E52" w:rsidRPr="000E2F15">
        <w:rPr>
          <w:rFonts w:ascii="黑体" w:eastAsia="黑体" w:hAnsi="黑体"/>
        </w:rPr>
        <w:t>pleen-preserving distal pancreatectomy with splenic vessels preservation</w:t>
      </w:r>
    </w:p>
    <w:p w14:paraId="7BB0DC28" w14:textId="0F95D467" w:rsidR="000E2F15" w:rsidRPr="000E2F15" w:rsidRDefault="000E2F15" w:rsidP="000E2F15">
      <w:pPr>
        <w:pStyle w:val="affffb"/>
        <w:ind w:firstLine="420"/>
        <w:rPr>
          <w:rFonts w:hint="eastAsia"/>
        </w:rPr>
      </w:pPr>
      <w:r w:rsidRPr="00216E52">
        <w:rPr>
          <w:rFonts w:hint="eastAsia"/>
        </w:rPr>
        <w:t>木村术式</w:t>
      </w:r>
      <w:r>
        <w:rPr>
          <w:rFonts w:hint="eastAsia"/>
        </w:rPr>
        <w:t xml:space="preserve"> </w:t>
      </w:r>
      <w:r w:rsidR="000D349E">
        <w:rPr>
          <w:rFonts w:hint="eastAsia"/>
        </w:rPr>
        <w:t>K</w:t>
      </w:r>
      <w:r w:rsidRPr="00216E52">
        <w:rPr>
          <w:rFonts w:hint="eastAsia"/>
        </w:rPr>
        <w:t>imura procedure</w:t>
      </w:r>
    </w:p>
    <w:p w14:paraId="29382005" w14:textId="04202FC5" w:rsidR="004753C3" w:rsidRDefault="004753C3" w:rsidP="004753C3">
      <w:pPr>
        <w:pStyle w:val="affffb"/>
        <w:ind w:firstLine="420"/>
      </w:pPr>
      <w:r>
        <w:rPr>
          <w:rFonts w:hint="eastAsia"/>
        </w:rPr>
        <w:t>对于部分良性的胰体尾部疾病，选择在行胰体尾切除术的基础上，同时保留脾脏和脾动静脉。</w:t>
      </w:r>
    </w:p>
    <w:p w14:paraId="6931232D" w14:textId="6BF30542" w:rsidR="004753C3" w:rsidRPr="000E2F15" w:rsidRDefault="000E2F15" w:rsidP="000E2F15">
      <w:pPr>
        <w:pStyle w:val="afffffffffff6"/>
        <w:ind w:left="420" w:hangingChars="200" w:hanging="420"/>
        <w:rPr>
          <w:rFonts w:ascii="黑体" w:eastAsia="黑体" w:hAnsi="黑体"/>
        </w:rPr>
      </w:pPr>
      <w:r w:rsidRPr="000E2F15">
        <w:rPr>
          <w:rFonts w:ascii="黑体" w:eastAsia="黑体" w:hAnsi="黑体"/>
        </w:rPr>
        <w:br/>
      </w:r>
      <w:r w:rsidR="004753C3" w:rsidRPr="000E2F15">
        <w:rPr>
          <w:rFonts w:ascii="黑体" w:eastAsia="黑体" w:hAnsi="黑体" w:hint="eastAsia"/>
        </w:rPr>
        <w:t>不保留脾动静脉的胰体尾切除术</w:t>
      </w:r>
      <w:r w:rsidR="00066FC7" w:rsidRPr="000E2F15">
        <w:rPr>
          <w:rFonts w:ascii="黑体" w:eastAsia="黑体" w:hAnsi="黑体"/>
        </w:rPr>
        <w:fldChar w:fldCharType="begin"/>
      </w:r>
      <w:r w:rsidR="00066FC7" w:rsidRPr="000E2F15">
        <w:rPr>
          <w:rFonts w:ascii="黑体" w:eastAsia="黑体" w:hAnsi="黑体"/>
        </w:rPr>
        <w:instrText xml:space="preserve"> XE "不保留脾动静脉的胰体尾切除术" </w:instrText>
      </w:r>
      <w:r w:rsidR="00066FC7" w:rsidRPr="000E2F15">
        <w:rPr>
          <w:rFonts w:ascii="黑体" w:eastAsia="黑体" w:hAnsi="黑体"/>
        </w:rPr>
        <w:fldChar w:fldCharType="end"/>
      </w:r>
      <w:r w:rsidR="00216E52" w:rsidRPr="000E2F15">
        <w:rPr>
          <w:rFonts w:ascii="黑体" w:eastAsia="黑体" w:hAnsi="黑体" w:hint="eastAsia"/>
        </w:rPr>
        <w:t xml:space="preserve"> </w:t>
      </w:r>
      <w:r>
        <w:rPr>
          <w:rFonts w:ascii="黑体" w:eastAsia="黑体" w:hAnsi="黑体"/>
        </w:rPr>
        <w:t>s</w:t>
      </w:r>
      <w:r w:rsidR="00216E52" w:rsidRPr="000E2F15">
        <w:rPr>
          <w:rFonts w:ascii="黑体" w:eastAsia="黑体" w:hAnsi="黑体"/>
        </w:rPr>
        <w:t>pleen-preserving distal pancreatectomy</w:t>
      </w:r>
    </w:p>
    <w:p w14:paraId="7A0B81DF" w14:textId="4C31765F" w:rsidR="000E2F15" w:rsidRDefault="000E2F15" w:rsidP="004753C3">
      <w:pPr>
        <w:pStyle w:val="affffb"/>
        <w:ind w:firstLine="420"/>
      </w:pPr>
      <w:r w:rsidRPr="005E6743">
        <w:rPr>
          <w:rFonts w:hint="eastAsia"/>
        </w:rPr>
        <w:t>沃肖术式</w:t>
      </w:r>
      <w:r>
        <w:rPr>
          <w:rFonts w:hint="eastAsia"/>
        </w:rPr>
        <w:t xml:space="preserve"> </w:t>
      </w:r>
      <w:r w:rsidR="000D349E">
        <w:rPr>
          <w:rFonts w:hint="eastAsia"/>
        </w:rPr>
        <w:t>W</w:t>
      </w:r>
      <w:r w:rsidRPr="005E6743">
        <w:rPr>
          <w:rFonts w:hint="eastAsia"/>
        </w:rPr>
        <w:t>arshaw procedure</w:t>
      </w:r>
    </w:p>
    <w:p w14:paraId="1D1F5A81" w14:textId="40EDB37C" w:rsidR="004753C3" w:rsidRDefault="004753C3" w:rsidP="004753C3">
      <w:pPr>
        <w:pStyle w:val="affffb"/>
        <w:ind w:firstLine="420"/>
      </w:pPr>
      <w:r>
        <w:rPr>
          <w:rFonts w:hint="eastAsia"/>
        </w:rPr>
        <w:t>对于部分良性的胰体尾部疾病，选择在行胰体尾切除术的基础上，保留脾脏但不保留脾动静脉。</w:t>
      </w:r>
    </w:p>
    <w:p w14:paraId="396668D0" w14:textId="77777777" w:rsidR="00D62AD1" w:rsidRDefault="00D62AD1" w:rsidP="00D62AD1">
      <w:pPr>
        <w:pStyle w:val="afffffffffff6"/>
        <w:ind w:left="420" w:hangingChars="200" w:hanging="420"/>
        <w:rPr>
          <w:rFonts w:ascii="黑体" w:eastAsia="黑体" w:hAnsi="黑体"/>
        </w:rPr>
      </w:pPr>
    </w:p>
    <w:p w14:paraId="56DFC294" w14:textId="04DD5083" w:rsidR="004753C3" w:rsidRPr="00D62AD1" w:rsidRDefault="004753C3" w:rsidP="00D62AD1">
      <w:pPr>
        <w:pStyle w:val="afffffffffff6"/>
        <w:numPr>
          <w:ilvl w:val="0"/>
          <w:numId w:val="0"/>
        </w:numPr>
        <w:ind w:left="420"/>
        <w:rPr>
          <w:rFonts w:ascii="黑体" w:eastAsia="黑体" w:hAnsi="黑体"/>
        </w:rPr>
      </w:pPr>
      <w:r w:rsidRPr="00D62AD1">
        <w:rPr>
          <w:rFonts w:ascii="黑体" w:eastAsia="黑体" w:hAnsi="黑体" w:hint="eastAsia"/>
        </w:rPr>
        <w:t>联合腹腔干切除的胰体尾切除术</w:t>
      </w:r>
      <w:r w:rsidR="00066FC7" w:rsidRPr="00D62AD1">
        <w:rPr>
          <w:rFonts w:ascii="黑体" w:eastAsia="黑体" w:hAnsi="黑体"/>
        </w:rPr>
        <w:fldChar w:fldCharType="begin"/>
      </w:r>
      <w:r w:rsidR="00066FC7" w:rsidRPr="00D62AD1">
        <w:rPr>
          <w:rFonts w:ascii="黑体" w:eastAsia="黑体" w:hAnsi="黑体"/>
        </w:rPr>
        <w:instrText xml:space="preserve"> XE "联合腹腔干切除的胰体尾切除术" </w:instrText>
      </w:r>
      <w:r w:rsidR="00066FC7" w:rsidRPr="00D62AD1">
        <w:rPr>
          <w:rFonts w:ascii="黑体" w:eastAsia="黑体" w:hAnsi="黑体"/>
        </w:rPr>
        <w:fldChar w:fldCharType="end"/>
      </w:r>
      <w:r w:rsidR="005E6743" w:rsidRPr="00D62AD1">
        <w:rPr>
          <w:rFonts w:ascii="黑体" w:eastAsia="黑体" w:hAnsi="黑体" w:hint="eastAsia"/>
        </w:rPr>
        <w:t xml:space="preserve"> </w:t>
      </w:r>
      <w:r w:rsidR="00D62AD1" w:rsidRPr="00D62AD1">
        <w:rPr>
          <w:rFonts w:ascii="黑体" w:eastAsia="黑体" w:hAnsi="黑体"/>
        </w:rPr>
        <w:t>d</w:t>
      </w:r>
      <w:r w:rsidR="00D62AD1" w:rsidRPr="00D62AD1">
        <w:rPr>
          <w:rFonts w:ascii="黑体" w:eastAsia="黑体" w:hAnsi="黑体"/>
        </w:rPr>
        <w:t>istal pancreatectomy with en bloc celiac axis resection; DP-CAR</w:t>
      </w:r>
    </w:p>
    <w:p w14:paraId="3BFE9586" w14:textId="26B77491" w:rsidR="000E2F15" w:rsidRDefault="000E2F15" w:rsidP="000E2F15">
      <w:pPr>
        <w:pStyle w:val="affffb"/>
        <w:ind w:firstLine="420"/>
        <w:rPr>
          <w:rFonts w:hint="eastAsia"/>
        </w:rPr>
      </w:pPr>
      <w:r>
        <w:rPr>
          <w:rFonts w:hint="eastAsia"/>
        </w:rPr>
        <w:t>改良阿普尔比手术</w:t>
      </w:r>
      <w:r>
        <w:rPr>
          <w:rFonts w:hint="eastAsia"/>
        </w:rPr>
        <w:t xml:space="preserve"> </w:t>
      </w:r>
      <w:r>
        <w:rPr>
          <w:rFonts w:hint="eastAsia"/>
        </w:rPr>
        <w:t>modified Appleby operation</w:t>
      </w:r>
    </w:p>
    <w:p w14:paraId="61389F0D" w14:textId="2F193370" w:rsidR="004753C3" w:rsidRDefault="004753C3" w:rsidP="004753C3">
      <w:pPr>
        <w:pStyle w:val="affffb"/>
        <w:ind w:firstLine="420"/>
      </w:pPr>
      <w:r>
        <w:rPr>
          <w:rFonts w:hint="eastAsia"/>
        </w:rPr>
        <w:t>若胰体尾部肿瘤侵犯腹腔干，可在行胰体尾切除术的基础上，联合腹腔干切除。</w:t>
      </w:r>
    </w:p>
    <w:p w14:paraId="543A9628" w14:textId="0519B842" w:rsidR="004753C3" w:rsidRPr="00D62AD1" w:rsidRDefault="00D62AD1" w:rsidP="00D62AD1">
      <w:pPr>
        <w:pStyle w:val="afffffffffff6"/>
        <w:ind w:left="420" w:hangingChars="200" w:hanging="420"/>
        <w:rPr>
          <w:rFonts w:ascii="黑体" w:eastAsia="黑体" w:hAnsi="黑体"/>
        </w:rPr>
      </w:pPr>
      <w:r w:rsidRPr="00D62AD1">
        <w:rPr>
          <w:rFonts w:ascii="黑体" w:eastAsia="黑体" w:hAnsi="黑体"/>
        </w:rPr>
        <w:br/>
      </w:r>
      <w:r w:rsidR="004753C3" w:rsidRPr="00D62AD1">
        <w:rPr>
          <w:rFonts w:ascii="黑体" w:eastAsia="黑体" w:hAnsi="黑体" w:hint="eastAsia"/>
        </w:rPr>
        <w:t>中段胰腺切除术</w:t>
      </w:r>
      <w:r w:rsidR="00E32DC9" w:rsidRPr="00D62AD1">
        <w:rPr>
          <w:rFonts w:ascii="黑体" w:eastAsia="黑体" w:hAnsi="黑体"/>
        </w:rPr>
        <w:fldChar w:fldCharType="begin"/>
      </w:r>
      <w:r w:rsidR="00E32DC9" w:rsidRPr="00D62AD1">
        <w:rPr>
          <w:rFonts w:ascii="黑体" w:eastAsia="黑体" w:hAnsi="黑体"/>
        </w:rPr>
        <w:instrText xml:space="preserve"> XE "中段胰腺切除术" </w:instrText>
      </w:r>
      <w:r w:rsidR="00E32DC9" w:rsidRPr="00D62AD1">
        <w:rPr>
          <w:rFonts w:ascii="黑体" w:eastAsia="黑体" w:hAnsi="黑体"/>
        </w:rPr>
        <w:fldChar w:fldCharType="end"/>
      </w:r>
      <w:r w:rsidR="005E6743" w:rsidRPr="00D62AD1">
        <w:rPr>
          <w:rFonts w:ascii="黑体" w:eastAsia="黑体" w:hAnsi="黑体" w:hint="eastAsia"/>
        </w:rPr>
        <w:t xml:space="preserve"> </w:t>
      </w:r>
      <w:r>
        <w:rPr>
          <w:rFonts w:ascii="黑体" w:eastAsia="黑体" w:hAnsi="黑体"/>
        </w:rPr>
        <w:t>c</w:t>
      </w:r>
      <w:r w:rsidR="005E6743" w:rsidRPr="00D62AD1">
        <w:rPr>
          <w:rFonts w:ascii="黑体" w:eastAsia="黑体" w:hAnsi="黑体"/>
        </w:rPr>
        <w:t>enteral pancr</w:t>
      </w:r>
      <w:r w:rsidR="005E6743" w:rsidRPr="00D62AD1">
        <w:rPr>
          <w:rFonts w:ascii="黑体" w:eastAsia="黑体" w:hAnsi="黑体" w:hint="eastAsia"/>
        </w:rPr>
        <w:t>e</w:t>
      </w:r>
      <w:r w:rsidR="005E6743" w:rsidRPr="00D62AD1">
        <w:rPr>
          <w:rFonts w:ascii="黑体" w:eastAsia="黑体" w:hAnsi="黑体"/>
        </w:rPr>
        <w:t>atectomy</w:t>
      </w:r>
    </w:p>
    <w:p w14:paraId="16C7F7B1" w14:textId="32334801" w:rsidR="00D62AD1" w:rsidRDefault="00D62AD1" w:rsidP="004753C3">
      <w:pPr>
        <w:pStyle w:val="affffb"/>
        <w:ind w:firstLine="420"/>
      </w:pPr>
      <w:r w:rsidRPr="005E6743">
        <w:rPr>
          <w:rFonts w:hint="eastAsia"/>
        </w:rPr>
        <w:t>胰腺节段切除术</w:t>
      </w:r>
      <w:r>
        <w:rPr>
          <w:rFonts w:hint="eastAsia"/>
        </w:rPr>
        <w:t xml:space="preserve"> </w:t>
      </w:r>
      <w:r>
        <w:t>s</w:t>
      </w:r>
      <w:r w:rsidRPr="005E6743">
        <w:rPr>
          <w:rFonts w:hint="eastAsia"/>
        </w:rPr>
        <w:t>egmental pancreatectomy</w:t>
      </w:r>
    </w:p>
    <w:p w14:paraId="7768C1DD" w14:textId="53F5C65E" w:rsidR="005E6743" w:rsidRDefault="004753C3" w:rsidP="004753C3">
      <w:pPr>
        <w:pStyle w:val="affffb"/>
        <w:ind w:firstLine="420"/>
      </w:pPr>
      <w:r>
        <w:rPr>
          <w:rFonts w:hint="eastAsia"/>
        </w:rPr>
        <w:t>较胰十二指肠切除术和远端胰腺切除术手术范围缩小的一种胰腺节段切除手术，</w:t>
      </w:r>
      <w:r w:rsidR="005E6743" w:rsidRPr="005E6743">
        <w:rPr>
          <w:rFonts w:hint="eastAsia"/>
        </w:rPr>
        <w:t>节段性切除胰颈部，将近端胰腺断端缝合，远端胰腺断端与空肠吻合的手术</w:t>
      </w:r>
      <w:r w:rsidR="005E6743">
        <w:rPr>
          <w:rFonts w:hint="eastAsia"/>
        </w:rPr>
        <w:t>。</w:t>
      </w:r>
    </w:p>
    <w:p w14:paraId="669F4D9A" w14:textId="78AA0620" w:rsidR="004753C3" w:rsidRDefault="004753C3" w:rsidP="004753C3">
      <w:pPr>
        <w:pStyle w:val="affffb"/>
        <w:ind w:firstLine="420"/>
      </w:pPr>
      <w:r>
        <w:rPr>
          <w:rFonts w:hint="eastAsia"/>
        </w:rPr>
        <w:t>尽可能保留正常的胰腺组织，降低病人术后胰腺内外分泌不足的风险。</w:t>
      </w:r>
    </w:p>
    <w:p w14:paraId="218FB1B4" w14:textId="6A17AC87" w:rsidR="005E6743" w:rsidRPr="00D62AD1" w:rsidRDefault="00D62AD1" w:rsidP="00D62AD1">
      <w:pPr>
        <w:pStyle w:val="afffffffffff6"/>
        <w:ind w:left="420" w:hangingChars="200" w:hanging="420"/>
        <w:rPr>
          <w:rFonts w:ascii="黑体" w:eastAsia="黑体" w:hAnsi="黑体"/>
        </w:rPr>
      </w:pPr>
      <w:r w:rsidRPr="00D62AD1">
        <w:rPr>
          <w:rFonts w:ascii="黑体" w:eastAsia="黑体" w:hAnsi="黑体"/>
        </w:rPr>
        <w:br/>
      </w:r>
      <w:r w:rsidR="005E6743" w:rsidRPr="00D62AD1">
        <w:rPr>
          <w:rFonts w:ascii="黑体" w:eastAsia="黑体" w:hAnsi="黑体" w:hint="eastAsia"/>
        </w:rPr>
        <w:t>根治性顺行模块化胰脾切除术</w:t>
      </w:r>
      <w:r w:rsidR="00E32DC9" w:rsidRPr="00D62AD1">
        <w:rPr>
          <w:rFonts w:ascii="黑体" w:eastAsia="黑体" w:hAnsi="黑体"/>
        </w:rPr>
        <w:fldChar w:fldCharType="begin"/>
      </w:r>
      <w:r w:rsidR="00E32DC9" w:rsidRPr="00D62AD1">
        <w:rPr>
          <w:rFonts w:ascii="黑体" w:eastAsia="黑体" w:hAnsi="黑体"/>
        </w:rPr>
        <w:instrText xml:space="preserve"> XE "根治性顺行模块化胰脾切除术" </w:instrText>
      </w:r>
      <w:r w:rsidR="00E32DC9" w:rsidRPr="00D62AD1">
        <w:rPr>
          <w:rFonts w:ascii="黑体" w:eastAsia="黑体" w:hAnsi="黑体"/>
        </w:rPr>
        <w:fldChar w:fldCharType="end"/>
      </w:r>
      <w:r w:rsidR="005E6743" w:rsidRPr="00D62AD1">
        <w:rPr>
          <w:rFonts w:ascii="黑体" w:eastAsia="黑体" w:hAnsi="黑体"/>
        </w:rPr>
        <w:t xml:space="preserve"> </w:t>
      </w:r>
      <w:r w:rsidR="00061381">
        <w:rPr>
          <w:rFonts w:ascii="黑体" w:eastAsia="黑体" w:hAnsi="黑体"/>
        </w:rPr>
        <w:t>r</w:t>
      </w:r>
      <w:r w:rsidR="002B513F" w:rsidRPr="00D62AD1">
        <w:rPr>
          <w:rFonts w:ascii="黑体" w:eastAsia="黑体" w:hAnsi="黑体"/>
        </w:rPr>
        <w:t>adical antegrade modular pancreatosplenectomy</w:t>
      </w:r>
      <w:r w:rsidR="005E6743" w:rsidRPr="00D62AD1">
        <w:rPr>
          <w:rFonts w:ascii="黑体" w:eastAsia="黑体" w:hAnsi="黑体" w:hint="eastAsia"/>
        </w:rPr>
        <w:t>；RAMPS</w:t>
      </w:r>
    </w:p>
    <w:p w14:paraId="21C96B20" w14:textId="1012BE0C" w:rsidR="005E6743" w:rsidRDefault="005E6743" w:rsidP="005E6743">
      <w:pPr>
        <w:pStyle w:val="affffb"/>
        <w:ind w:firstLine="420"/>
      </w:pPr>
      <w:r>
        <w:rPr>
          <w:rFonts w:hint="eastAsia"/>
        </w:rPr>
        <w:t>行胰体尾癌根治时</w:t>
      </w:r>
      <w:r w:rsidR="002B513F">
        <w:rPr>
          <w:rFonts w:hint="eastAsia"/>
        </w:rPr>
        <w:t>，</w:t>
      </w:r>
      <w:r w:rsidR="002B513F" w:rsidRPr="002B513F">
        <w:rPr>
          <w:rFonts w:hint="eastAsia"/>
        </w:rPr>
        <w:t>根据对肿瘤向后腹膜方向侵犯程度的评估胰腺背侧切除深度</w:t>
      </w:r>
      <w:r w:rsidR="002B513F">
        <w:rPr>
          <w:rFonts w:hint="eastAsia"/>
        </w:rPr>
        <w:t>，从而扩大切除</w:t>
      </w:r>
      <w:r w:rsidR="002B513F" w:rsidRPr="002B513F">
        <w:rPr>
          <w:rFonts w:hint="eastAsia"/>
        </w:rPr>
        <w:t>的手术</w:t>
      </w:r>
      <w:r w:rsidR="002B513F">
        <w:rPr>
          <w:rFonts w:hint="eastAsia"/>
        </w:rPr>
        <w:t>，</w:t>
      </w:r>
      <w:r>
        <w:rPr>
          <w:rFonts w:hint="eastAsia"/>
        </w:rPr>
        <w:t>切除范围</w:t>
      </w:r>
      <w:r w:rsidR="002B513F">
        <w:rPr>
          <w:rFonts w:hint="eastAsia"/>
        </w:rPr>
        <w:t>包括</w:t>
      </w:r>
      <w:r>
        <w:rPr>
          <w:rFonts w:hint="eastAsia"/>
        </w:rPr>
        <w:t>肾周筋膜、肾前脂肪囊及左侧肾上腺。</w:t>
      </w:r>
    </w:p>
    <w:p w14:paraId="66BB90AA" w14:textId="19942681" w:rsidR="002B513F" w:rsidRDefault="002B513F" w:rsidP="005E6743">
      <w:pPr>
        <w:pStyle w:val="affffb"/>
        <w:ind w:firstLine="420"/>
      </w:pPr>
      <w:r>
        <w:rPr>
          <w:rFonts w:hint="eastAsia"/>
        </w:rPr>
        <w:t>根据入路不同可以分为前入路RAMPS术和后入路RAMPS术。</w:t>
      </w:r>
    </w:p>
    <w:p w14:paraId="71661B41" w14:textId="35185D94"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全胰切除术</w:t>
      </w:r>
      <w:r w:rsidR="00E32DC9" w:rsidRPr="00061381">
        <w:rPr>
          <w:rFonts w:ascii="黑体" w:eastAsia="黑体" w:hAnsi="黑体"/>
        </w:rPr>
        <w:fldChar w:fldCharType="begin"/>
      </w:r>
      <w:r w:rsidR="00E32DC9" w:rsidRPr="00061381">
        <w:rPr>
          <w:rFonts w:ascii="黑体" w:eastAsia="黑体" w:hAnsi="黑体"/>
        </w:rPr>
        <w:instrText xml:space="preserve"> XE "全胰切除术" </w:instrText>
      </w:r>
      <w:r w:rsidR="00E32DC9" w:rsidRPr="00061381">
        <w:rPr>
          <w:rFonts w:ascii="黑体" w:eastAsia="黑体" w:hAnsi="黑体"/>
        </w:rPr>
        <w:fldChar w:fldCharType="end"/>
      </w:r>
      <w:r w:rsidR="002B513F" w:rsidRPr="00061381">
        <w:rPr>
          <w:rFonts w:ascii="黑体" w:eastAsia="黑体" w:hAnsi="黑体" w:hint="eastAsia"/>
        </w:rPr>
        <w:t xml:space="preserve"> </w:t>
      </w:r>
      <w:r>
        <w:rPr>
          <w:rFonts w:ascii="黑体" w:eastAsia="黑体" w:hAnsi="黑体"/>
        </w:rPr>
        <w:t>t</w:t>
      </w:r>
      <w:r w:rsidR="002B513F" w:rsidRPr="00061381">
        <w:rPr>
          <w:rFonts w:ascii="黑体" w:eastAsia="黑体" w:hAnsi="黑体"/>
        </w:rPr>
        <w:t>otal pancreatectomy</w:t>
      </w:r>
    </w:p>
    <w:p w14:paraId="0D5503CD" w14:textId="77777777" w:rsidR="000D349E" w:rsidRDefault="002B513F" w:rsidP="004753C3">
      <w:pPr>
        <w:pStyle w:val="affffb"/>
        <w:ind w:firstLine="420"/>
      </w:pPr>
      <w:r w:rsidRPr="002B513F">
        <w:rPr>
          <w:rFonts w:hint="eastAsia"/>
        </w:rPr>
        <w:t>联合切除全部胰腺</w:t>
      </w:r>
      <w:r>
        <w:rPr>
          <w:rFonts w:hint="eastAsia"/>
        </w:rPr>
        <w:t>和周围组织的</w:t>
      </w:r>
      <w:r w:rsidRPr="002B513F">
        <w:rPr>
          <w:rFonts w:hint="eastAsia"/>
        </w:rPr>
        <w:t>手术。</w:t>
      </w:r>
    </w:p>
    <w:p w14:paraId="60079D28" w14:textId="41EF1DBF" w:rsidR="004753C3" w:rsidRDefault="004753C3" w:rsidP="004753C3">
      <w:pPr>
        <w:pStyle w:val="affffb"/>
        <w:ind w:firstLine="420"/>
      </w:pPr>
      <w:r>
        <w:rPr>
          <w:rFonts w:hint="eastAsia"/>
        </w:rPr>
        <w:t>在胰头部同“胰十二指肠切除术”,在胰体尾部同“胰体尾切除术”。切除顺序可以自胰尾部向胰头部进行，不切断胰腺，整块切除；也可以按照胰十二指肠切除的步骤，先于胰颈部切断胰腺，再分别向两侧行胰头及胰体尾切除。</w:t>
      </w:r>
    </w:p>
    <w:p w14:paraId="1F24FAD9" w14:textId="0E2ABD8D"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保留十二指肠的胰头切除术</w:t>
      </w:r>
      <w:r w:rsidR="00E32DC9" w:rsidRPr="00061381">
        <w:rPr>
          <w:rFonts w:ascii="黑体" w:eastAsia="黑体" w:hAnsi="黑体"/>
        </w:rPr>
        <w:fldChar w:fldCharType="begin"/>
      </w:r>
      <w:r w:rsidR="00E32DC9" w:rsidRPr="00061381">
        <w:rPr>
          <w:rFonts w:ascii="黑体" w:eastAsia="黑体" w:hAnsi="黑体"/>
        </w:rPr>
        <w:instrText xml:space="preserve"> XE "保留十二指肠的胰头切除术" </w:instrText>
      </w:r>
      <w:r w:rsidR="00E32DC9" w:rsidRPr="00061381">
        <w:rPr>
          <w:rFonts w:ascii="黑体" w:eastAsia="黑体" w:hAnsi="黑体"/>
        </w:rPr>
        <w:fldChar w:fldCharType="end"/>
      </w:r>
      <w:r w:rsidR="002B513F" w:rsidRPr="00061381">
        <w:rPr>
          <w:rFonts w:ascii="黑体" w:eastAsia="黑体" w:hAnsi="黑体" w:hint="eastAsia"/>
        </w:rPr>
        <w:t xml:space="preserve"> </w:t>
      </w:r>
      <w:r>
        <w:rPr>
          <w:rFonts w:ascii="黑体" w:eastAsia="黑体" w:hAnsi="黑体"/>
        </w:rPr>
        <w:t>d</w:t>
      </w:r>
      <w:r w:rsidR="002B513F" w:rsidRPr="00061381">
        <w:rPr>
          <w:rFonts w:ascii="黑体" w:eastAsia="黑体" w:hAnsi="黑体"/>
        </w:rPr>
        <w:t>uodenum-preserved pancreatic head resection</w:t>
      </w:r>
    </w:p>
    <w:p w14:paraId="68B81F36" w14:textId="36CE6CA8" w:rsidR="004753C3" w:rsidRDefault="004753C3" w:rsidP="004753C3">
      <w:pPr>
        <w:pStyle w:val="affffb"/>
        <w:ind w:firstLine="420"/>
      </w:pPr>
      <w:r>
        <w:rPr>
          <w:rFonts w:hint="eastAsia"/>
        </w:rPr>
        <w:t>仅将胰头切除而保留整个十二指肠</w:t>
      </w:r>
      <w:r w:rsidR="002B513F">
        <w:rPr>
          <w:rFonts w:hint="eastAsia"/>
        </w:rPr>
        <w:t>、</w:t>
      </w:r>
      <w:r w:rsidR="002B513F" w:rsidRPr="002B513F">
        <w:rPr>
          <w:rFonts w:hint="eastAsia"/>
        </w:rPr>
        <w:t>保留由胃十二指肠动脉与胰十二指肠下动脉组成的腹侧或背侧血管弓的手术</w:t>
      </w:r>
      <w:r>
        <w:rPr>
          <w:rFonts w:hint="eastAsia"/>
        </w:rPr>
        <w:t>。</w:t>
      </w:r>
    </w:p>
    <w:p w14:paraId="7A924649" w14:textId="77777777" w:rsidR="004753C3" w:rsidRDefault="004753C3" w:rsidP="004753C3">
      <w:pPr>
        <w:pStyle w:val="affffb"/>
        <w:ind w:firstLine="420"/>
      </w:pPr>
      <w:r>
        <w:rPr>
          <w:rFonts w:hint="eastAsia"/>
        </w:rPr>
        <w:t>原则上要保留胆道，所以累及十二指肠和 Vater 壶腹部的病变不是此手术的适应证。</w:t>
      </w:r>
    </w:p>
    <w:p w14:paraId="751B8FB6" w14:textId="0A853580"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胰腺坏死组织清创术</w:t>
      </w:r>
      <w:r w:rsidR="00E32DC9" w:rsidRPr="00061381">
        <w:rPr>
          <w:rFonts w:ascii="黑体" w:eastAsia="黑体" w:hAnsi="黑体"/>
        </w:rPr>
        <w:fldChar w:fldCharType="begin"/>
      </w:r>
      <w:r w:rsidR="00E32DC9" w:rsidRPr="00061381">
        <w:rPr>
          <w:rFonts w:ascii="黑体" w:eastAsia="黑体" w:hAnsi="黑体"/>
        </w:rPr>
        <w:instrText xml:space="preserve"> XE "胰腺坏死组织清创术" </w:instrText>
      </w:r>
      <w:r w:rsidR="00E32DC9" w:rsidRPr="00061381">
        <w:rPr>
          <w:rFonts w:ascii="黑体" w:eastAsia="黑体" w:hAnsi="黑体"/>
        </w:rPr>
        <w:fldChar w:fldCharType="end"/>
      </w:r>
      <w:r w:rsidR="00360FDF" w:rsidRPr="00061381">
        <w:rPr>
          <w:rFonts w:ascii="黑体" w:eastAsia="黑体" w:hAnsi="黑体"/>
        </w:rPr>
        <w:t xml:space="preserve"> </w:t>
      </w:r>
      <w:r w:rsidRPr="00061381">
        <w:rPr>
          <w:rFonts w:ascii="黑体" w:eastAsia="黑体" w:hAnsi="黑体"/>
        </w:rPr>
        <w:t>p</w:t>
      </w:r>
      <w:r w:rsidR="00360FDF" w:rsidRPr="00061381">
        <w:rPr>
          <w:rFonts w:ascii="黑体" w:eastAsia="黑体" w:hAnsi="黑体"/>
        </w:rPr>
        <w:t xml:space="preserve">ancreatic </w:t>
      </w:r>
      <w:r w:rsidR="004753C3" w:rsidRPr="00061381">
        <w:rPr>
          <w:rFonts w:ascii="黑体" w:eastAsia="黑体" w:hAnsi="黑体" w:hint="eastAsia"/>
        </w:rPr>
        <w:t>necrosectomy</w:t>
      </w:r>
    </w:p>
    <w:p w14:paraId="3D653A25" w14:textId="4D260C24" w:rsidR="004753C3" w:rsidRDefault="004753C3" w:rsidP="004753C3">
      <w:pPr>
        <w:pStyle w:val="affffb"/>
        <w:ind w:firstLine="420"/>
      </w:pPr>
      <w:r>
        <w:rPr>
          <w:rFonts w:hint="eastAsia"/>
        </w:rPr>
        <w:t>切开胰腺被膜，确认胰腺实质坏死后将其切除</w:t>
      </w:r>
      <w:r w:rsidR="000D349E">
        <w:rPr>
          <w:rFonts w:hint="eastAsia"/>
        </w:rPr>
        <w:t>的术式</w:t>
      </w:r>
      <w:r>
        <w:rPr>
          <w:rFonts w:hint="eastAsia"/>
        </w:rPr>
        <w:t>。</w:t>
      </w:r>
    </w:p>
    <w:p w14:paraId="6F746F30" w14:textId="77777777" w:rsidR="004753C3" w:rsidRDefault="004753C3" w:rsidP="004753C3">
      <w:pPr>
        <w:pStyle w:val="affffb"/>
        <w:ind w:firstLine="420"/>
      </w:pPr>
      <w:r>
        <w:rPr>
          <w:rFonts w:hint="eastAsia"/>
        </w:rPr>
        <w:t>发病开始2周内手术时，坏死部的分界还没完全形成，出血较多。3周以后手术的话坏死部和非坏死部容易区分，坏死部的切除也变得容易。如果可能的话，最好在发病4周以后进行坏死物的清创。</w:t>
      </w:r>
    </w:p>
    <w:p w14:paraId="3559B05D" w14:textId="6D66D486"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360FDF" w:rsidRPr="00061381">
        <w:rPr>
          <w:rFonts w:ascii="黑体" w:eastAsia="黑体" w:hAnsi="黑体" w:hint="eastAsia"/>
        </w:rPr>
        <w:t>胰头局部切除-胰管空肠侧侧吻合术</w:t>
      </w:r>
      <w:r w:rsidR="00E32DC9" w:rsidRPr="00061381">
        <w:rPr>
          <w:rFonts w:ascii="黑体" w:eastAsia="黑体" w:hAnsi="黑体"/>
        </w:rPr>
        <w:fldChar w:fldCharType="begin"/>
      </w:r>
      <w:r w:rsidR="00E32DC9" w:rsidRPr="00061381">
        <w:rPr>
          <w:rFonts w:ascii="黑体" w:eastAsia="黑体" w:hAnsi="黑体"/>
        </w:rPr>
        <w:instrText xml:space="preserve"> XE "胰头局部切除-胰管空肠侧侧吻合术" </w:instrText>
      </w:r>
      <w:r w:rsidR="00E32DC9" w:rsidRPr="00061381">
        <w:rPr>
          <w:rFonts w:ascii="黑体" w:eastAsia="黑体" w:hAnsi="黑体"/>
        </w:rPr>
        <w:fldChar w:fldCharType="end"/>
      </w:r>
      <w:r w:rsidR="00360FDF" w:rsidRPr="00061381">
        <w:rPr>
          <w:rFonts w:ascii="黑体" w:eastAsia="黑体" w:hAnsi="黑体" w:hint="eastAsia"/>
        </w:rPr>
        <w:t xml:space="preserve"> </w:t>
      </w:r>
      <w:r>
        <w:rPr>
          <w:rFonts w:ascii="黑体" w:eastAsia="黑体" w:hAnsi="黑体"/>
        </w:rPr>
        <w:t>l</w:t>
      </w:r>
      <w:r w:rsidR="00360FDF" w:rsidRPr="00061381">
        <w:rPr>
          <w:rFonts w:ascii="黑体" w:eastAsia="黑体" w:hAnsi="黑体" w:hint="eastAsia"/>
        </w:rPr>
        <w:t>ocal resection of pancreatic head -</w:t>
      </w:r>
      <w:r>
        <w:rPr>
          <w:rFonts w:ascii="黑体" w:eastAsia="黑体" w:hAnsi="黑体"/>
        </w:rPr>
        <w:t xml:space="preserve"> </w:t>
      </w:r>
      <w:r w:rsidR="00360FDF" w:rsidRPr="00061381">
        <w:rPr>
          <w:rFonts w:ascii="黑体" w:eastAsia="黑体" w:hAnsi="黑体" w:hint="eastAsia"/>
        </w:rPr>
        <w:t>longitudinal pancreaticojejunostomy</w:t>
      </w:r>
    </w:p>
    <w:p w14:paraId="6ACC70B9" w14:textId="77DF5167" w:rsidR="00061381" w:rsidRDefault="00061381" w:rsidP="004753C3">
      <w:pPr>
        <w:pStyle w:val="affffb"/>
        <w:ind w:firstLine="420"/>
      </w:pPr>
      <w:r w:rsidRPr="00097DF9">
        <w:rPr>
          <w:rFonts w:hint="eastAsia"/>
        </w:rPr>
        <w:lastRenderedPageBreak/>
        <w:t>弗赖手术</w:t>
      </w:r>
      <w:r>
        <w:rPr>
          <w:rFonts w:hint="eastAsia"/>
        </w:rPr>
        <w:t xml:space="preserve"> </w:t>
      </w:r>
      <w:r w:rsidRPr="00097DF9">
        <w:rPr>
          <w:rFonts w:hint="eastAsia"/>
        </w:rPr>
        <w:t>Frey procedure</w:t>
      </w:r>
    </w:p>
    <w:p w14:paraId="3F88F05E" w14:textId="27B52155" w:rsidR="00360FDF" w:rsidRDefault="00360FDF" w:rsidP="004753C3">
      <w:pPr>
        <w:pStyle w:val="affffb"/>
        <w:ind w:firstLine="420"/>
      </w:pPr>
      <w:r w:rsidRPr="00360FDF">
        <w:rPr>
          <w:rFonts w:hint="eastAsia"/>
        </w:rPr>
        <w:t>切除胰头腹侧部分胰腺组织，纵</w:t>
      </w:r>
      <w:r>
        <w:rPr>
          <w:rFonts w:hint="eastAsia"/>
        </w:rPr>
        <w:t>向</w:t>
      </w:r>
      <w:r w:rsidRPr="00360FDF">
        <w:rPr>
          <w:rFonts w:hint="eastAsia"/>
        </w:rPr>
        <w:t>切开主胰管，行胰管空肠侧侧吻合的手术。</w:t>
      </w:r>
    </w:p>
    <w:p w14:paraId="4CCFB9D9" w14:textId="54B685FE" w:rsidR="004753C3" w:rsidRDefault="004753C3" w:rsidP="004753C3">
      <w:pPr>
        <w:pStyle w:val="affffb"/>
        <w:ind w:firstLine="420"/>
      </w:pPr>
      <w:r>
        <w:rPr>
          <w:rFonts w:hint="eastAsia"/>
        </w:rPr>
        <w:t>与胰头切除术相比，本术式的创伤比较小、能保留胰腺实质和十二指肠功能是其最大特点。</w:t>
      </w:r>
    </w:p>
    <w:p w14:paraId="0C66332D" w14:textId="34F21771" w:rsidR="00097DF9"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097DF9" w:rsidRPr="00061381">
        <w:rPr>
          <w:rFonts w:ascii="黑体" w:eastAsia="黑体" w:hAnsi="黑体" w:hint="eastAsia"/>
        </w:rPr>
        <w:t>胰腺肿瘤剜除术</w:t>
      </w:r>
      <w:r w:rsidR="00E32DC9" w:rsidRPr="00061381">
        <w:rPr>
          <w:rFonts w:ascii="黑体" w:eastAsia="黑体" w:hAnsi="黑体"/>
        </w:rPr>
        <w:fldChar w:fldCharType="begin"/>
      </w:r>
      <w:r w:rsidR="00E32DC9" w:rsidRPr="00061381">
        <w:rPr>
          <w:rFonts w:ascii="黑体" w:eastAsia="黑体" w:hAnsi="黑体"/>
        </w:rPr>
        <w:instrText xml:space="preserve"> XE "胰腺肿瘤剜除术" </w:instrText>
      </w:r>
      <w:r w:rsidR="00E32DC9" w:rsidRPr="00061381">
        <w:rPr>
          <w:rFonts w:ascii="黑体" w:eastAsia="黑体" w:hAnsi="黑体"/>
        </w:rPr>
        <w:fldChar w:fldCharType="end"/>
      </w:r>
      <w:r w:rsidR="00097DF9" w:rsidRPr="00061381">
        <w:rPr>
          <w:rFonts w:ascii="黑体" w:eastAsia="黑体" w:hAnsi="黑体" w:hint="eastAsia"/>
        </w:rPr>
        <w:t xml:space="preserve"> </w:t>
      </w:r>
      <w:r>
        <w:rPr>
          <w:rFonts w:ascii="黑体" w:eastAsia="黑体" w:hAnsi="黑体"/>
        </w:rPr>
        <w:t>e</w:t>
      </w:r>
      <w:r w:rsidR="00097DF9" w:rsidRPr="00061381">
        <w:rPr>
          <w:rFonts w:ascii="黑体" w:eastAsia="黑体" w:hAnsi="黑体" w:hint="eastAsia"/>
        </w:rPr>
        <w:t>nucleation of pancreatic tumor；EP</w:t>
      </w:r>
    </w:p>
    <w:p w14:paraId="5FECF3E1" w14:textId="4BE1AF3D" w:rsidR="00360FDF" w:rsidRDefault="00097DF9" w:rsidP="00097DF9">
      <w:pPr>
        <w:pStyle w:val="affffb"/>
        <w:ind w:firstLine="420"/>
      </w:pPr>
      <w:r>
        <w:rPr>
          <w:rFonts w:hint="eastAsia"/>
        </w:rPr>
        <w:t>剜除胰腺局部肿瘤的手术，既保证去除了病灶，又能最大限度地保留了胰腺内外分泌功能。</w:t>
      </w:r>
    </w:p>
    <w:p w14:paraId="221140B0" w14:textId="4339AD4B" w:rsidR="00097DF9"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097DF9" w:rsidRPr="00061381">
        <w:rPr>
          <w:rFonts w:ascii="黑体" w:eastAsia="黑体" w:hAnsi="黑体" w:hint="eastAsia"/>
        </w:rPr>
        <w:t>胰腺切开取石术</w:t>
      </w:r>
      <w:r w:rsidR="00E32DC9" w:rsidRPr="00061381">
        <w:rPr>
          <w:rFonts w:ascii="黑体" w:eastAsia="黑体" w:hAnsi="黑体"/>
        </w:rPr>
        <w:fldChar w:fldCharType="begin"/>
      </w:r>
      <w:r w:rsidR="00E32DC9" w:rsidRPr="00061381">
        <w:rPr>
          <w:rFonts w:ascii="黑体" w:eastAsia="黑体" w:hAnsi="黑体"/>
        </w:rPr>
        <w:instrText xml:space="preserve"> XE "胰腺切开取石术" </w:instrText>
      </w:r>
      <w:r w:rsidR="00E32DC9" w:rsidRPr="00061381">
        <w:rPr>
          <w:rFonts w:ascii="黑体" w:eastAsia="黑体" w:hAnsi="黑体"/>
        </w:rPr>
        <w:fldChar w:fldCharType="end"/>
      </w:r>
      <w:r w:rsidR="00097DF9" w:rsidRPr="00061381">
        <w:rPr>
          <w:rFonts w:ascii="黑体" w:eastAsia="黑体" w:hAnsi="黑体" w:hint="eastAsia"/>
        </w:rPr>
        <w:t xml:space="preserve"> </w:t>
      </w:r>
      <w:r>
        <w:rPr>
          <w:rFonts w:ascii="黑体" w:eastAsia="黑体" w:hAnsi="黑体"/>
        </w:rPr>
        <w:t>p</w:t>
      </w:r>
      <w:r w:rsidR="00097DF9" w:rsidRPr="00061381">
        <w:rPr>
          <w:rFonts w:ascii="黑体" w:eastAsia="黑体" w:hAnsi="黑体" w:hint="eastAsia"/>
        </w:rPr>
        <w:t>ancreatolithotomy</w:t>
      </w:r>
    </w:p>
    <w:p w14:paraId="0AEB743C" w14:textId="63384132" w:rsidR="00097DF9" w:rsidRDefault="00097DF9" w:rsidP="00097DF9">
      <w:pPr>
        <w:pStyle w:val="affffb"/>
        <w:ind w:firstLine="420"/>
      </w:pPr>
      <w:r>
        <w:rPr>
          <w:rFonts w:hint="eastAsia"/>
        </w:rPr>
        <w:t>主要包括胰腺探查、切开胰腺和取石三个步骤</w:t>
      </w:r>
      <w:r w:rsidR="009D02C8">
        <w:rPr>
          <w:rFonts w:hint="eastAsia"/>
        </w:rPr>
        <w:t>。</w:t>
      </w:r>
    </w:p>
    <w:p w14:paraId="2C0C847D" w14:textId="05D6E28A" w:rsidR="00097DF9" w:rsidRPr="008427D8" w:rsidRDefault="00097DF9" w:rsidP="00097DF9">
      <w:pPr>
        <w:pStyle w:val="affffb"/>
        <w:ind w:firstLine="420"/>
      </w:pPr>
      <w:r>
        <w:rPr>
          <w:rFonts w:hint="eastAsia"/>
        </w:rPr>
        <w:t>主要用于治疗胰腺结石，当结石较大或引起严重症状时，可能需要通过手术来取出结石，以减轻患者的症状和防止胰腺功能进一步受损。</w:t>
      </w:r>
    </w:p>
    <w:p w14:paraId="34BD6FA1" w14:textId="045B13EB"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胰肠吻合术</w:t>
      </w:r>
      <w:r w:rsidR="00E32DC9" w:rsidRPr="00061381">
        <w:rPr>
          <w:rFonts w:ascii="黑体" w:eastAsia="黑体" w:hAnsi="黑体"/>
        </w:rPr>
        <w:fldChar w:fldCharType="begin"/>
      </w:r>
      <w:r w:rsidR="00E32DC9" w:rsidRPr="00061381">
        <w:rPr>
          <w:rFonts w:ascii="黑体" w:eastAsia="黑体" w:hAnsi="黑体"/>
        </w:rPr>
        <w:instrText xml:space="preserve"> XE "胰肠吻合术" </w:instrText>
      </w:r>
      <w:r w:rsidR="00E32DC9" w:rsidRPr="00061381">
        <w:rPr>
          <w:rFonts w:ascii="黑体" w:eastAsia="黑体" w:hAnsi="黑体"/>
        </w:rPr>
        <w:fldChar w:fldCharType="end"/>
      </w:r>
      <w:r w:rsidR="00097DF9" w:rsidRPr="00061381">
        <w:rPr>
          <w:rFonts w:ascii="黑体" w:eastAsia="黑体" w:hAnsi="黑体" w:hint="eastAsia"/>
        </w:rPr>
        <w:t xml:space="preserve"> </w:t>
      </w:r>
      <w:r>
        <w:rPr>
          <w:rFonts w:ascii="黑体" w:eastAsia="黑体" w:hAnsi="黑体"/>
        </w:rPr>
        <w:t>p</w:t>
      </w:r>
      <w:r w:rsidR="00097DF9" w:rsidRPr="00061381">
        <w:rPr>
          <w:rFonts w:ascii="黑体" w:eastAsia="黑体" w:hAnsi="黑体"/>
        </w:rPr>
        <w:t>ancreatoenterostomy</w:t>
      </w:r>
    </w:p>
    <w:p w14:paraId="0D9C16DB" w14:textId="51379C1A" w:rsidR="00097DF9" w:rsidRDefault="004753C3" w:rsidP="00097DF9">
      <w:pPr>
        <w:pStyle w:val="affffb"/>
        <w:ind w:firstLine="420"/>
      </w:pPr>
      <w:r>
        <w:rPr>
          <w:rFonts w:hint="eastAsia"/>
        </w:rPr>
        <w:t>包括胰管空肠吻合术和胰管十二指肠吻合术</w:t>
      </w:r>
      <w:r w:rsidR="00097DF9">
        <w:rPr>
          <w:rFonts w:hint="eastAsia"/>
        </w:rPr>
        <w:t>。</w:t>
      </w:r>
    </w:p>
    <w:p w14:paraId="602B9574" w14:textId="30BC0AAF" w:rsidR="002C17B8"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胰管空肠吻合术</w:t>
      </w:r>
      <w:r w:rsidR="00E32DC9" w:rsidRPr="00061381">
        <w:rPr>
          <w:rFonts w:ascii="黑体" w:eastAsia="黑体" w:hAnsi="黑体"/>
        </w:rPr>
        <w:fldChar w:fldCharType="begin"/>
      </w:r>
      <w:r w:rsidR="00E32DC9" w:rsidRPr="00061381">
        <w:rPr>
          <w:rFonts w:ascii="黑体" w:eastAsia="黑体" w:hAnsi="黑体"/>
        </w:rPr>
        <w:instrText xml:space="preserve"> XE "胰管空肠吻合术" </w:instrText>
      </w:r>
      <w:r w:rsidR="00E32DC9" w:rsidRPr="00061381">
        <w:rPr>
          <w:rFonts w:ascii="黑体" w:eastAsia="黑体" w:hAnsi="黑体"/>
        </w:rPr>
        <w:fldChar w:fldCharType="end"/>
      </w:r>
      <w:r w:rsidR="00E32DC9" w:rsidRPr="00061381">
        <w:rPr>
          <w:rFonts w:ascii="黑体" w:eastAsia="黑体" w:hAnsi="黑体"/>
        </w:rPr>
        <w:fldChar w:fldCharType="begin"/>
      </w:r>
      <w:r w:rsidR="00E32DC9" w:rsidRPr="00061381">
        <w:rPr>
          <w:rFonts w:ascii="黑体" w:eastAsia="黑体" w:hAnsi="黑体"/>
        </w:rPr>
        <w:instrText xml:space="preserve"> XE "胰管空肠吻合术" </w:instrText>
      </w:r>
      <w:r w:rsidR="00E32DC9" w:rsidRPr="00061381">
        <w:rPr>
          <w:rFonts w:ascii="黑体" w:eastAsia="黑体" w:hAnsi="黑体"/>
        </w:rPr>
        <w:fldChar w:fldCharType="end"/>
      </w:r>
      <w:r w:rsidR="002C17B8" w:rsidRPr="00061381">
        <w:rPr>
          <w:rFonts w:ascii="黑体" w:eastAsia="黑体" w:hAnsi="黑体" w:hint="eastAsia"/>
        </w:rPr>
        <w:t xml:space="preserve"> </w:t>
      </w:r>
      <w:r>
        <w:rPr>
          <w:rFonts w:ascii="黑体" w:eastAsia="黑体" w:hAnsi="黑体"/>
        </w:rPr>
        <w:t>p</w:t>
      </w:r>
      <w:r w:rsidR="002C17B8" w:rsidRPr="00061381">
        <w:rPr>
          <w:rFonts w:ascii="黑体" w:eastAsia="黑体" w:hAnsi="黑体"/>
        </w:rPr>
        <w:t>ancreaticojejunostomy</w:t>
      </w:r>
    </w:p>
    <w:p w14:paraId="0311800D" w14:textId="77777777" w:rsidR="002C17B8" w:rsidRDefault="002C17B8" w:rsidP="002C17B8">
      <w:pPr>
        <w:pStyle w:val="affffb"/>
        <w:ind w:firstLine="420"/>
      </w:pPr>
      <w:r>
        <w:rPr>
          <w:rFonts w:hint="eastAsia"/>
        </w:rPr>
        <w:t>将胰管与空肠进行吻合，建立新的通道，使胰液能够顺利流入肠道的术式。</w:t>
      </w:r>
    </w:p>
    <w:p w14:paraId="5E77F2C2" w14:textId="516A1E55" w:rsidR="00097DF9" w:rsidRPr="002C17B8" w:rsidRDefault="002C17B8" w:rsidP="002C17B8">
      <w:pPr>
        <w:pStyle w:val="affffb"/>
        <w:ind w:firstLine="420"/>
      </w:pPr>
      <w:r>
        <w:rPr>
          <w:rFonts w:hint="eastAsia"/>
        </w:rPr>
        <w:t>主要用于治疗胰管相关的疾病，如胰管阻塞、狭窄或断裂等。</w:t>
      </w:r>
    </w:p>
    <w:p w14:paraId="2B9D86AC" w14:textId="7F035217"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胰管十二指肠吻合术</w:t>
      </w:r>
      <w:r w:rsidR="00E32DC9" w:rsidRPr="00061381">
        <w:rPr>
          <w:rFonts w:ascii="黑体" w:eastAsia="黑体" w:hAnsi="黑体"/>
        </w:rPr>
        <w:fldChar w:fldCharType="begin"/>
      </w:r>
      <w:r w:rsidR="00E32DC9" w:rsidRPr="00061381">
        <w:rPr>
          <w:rFonts w:ascii="黑体" w:eastAsia="黑体" w:hAnsi="黑体"/>
        </w:rPr>
        <w:instrText xml:space="preserve"> XE "胰管十二指肠吻合术" </w:instrText>
      </w:r>
      <w:r w:rsidR="00E32DC9" w:rsidRPr="00061381">
        <w:rPr>
          <w:rFonts w:ascii="黑体" w:eastAsia="黑体" w:hAnsi="黑体"/>
        </w:rPr>
        <w:fldChar w:fldCharType="end"/>
      </w:r>
      <w:r w:rsidR="002C17B8" w:rsidRPr="00061381">
        <w:rPr>
          <w:rFonts w:ascii="黑体" w:eastAsia="黑体" w:hAnsi="黑体" w:hint="eastAsia"/>
        </w:rPr>
        <w:t xml:space="preserve"> </w:t>
      </w:r>
      <w:r>
        <w:rPr>
          <w:rFonts w:ascii="黑体" w:eastAsia="黑体" w:hAnsi="黑体"/>
        </w:rPr>
        <w:t>p</w:t>
      </w:r>
      <w:r w:rsidR="002C17B8" w:rsidRPr="00061381">
        <w:rPr>
          <w:rFonts w:ascii="黑体" w:eastAsia="黑体" w:hAnsi="黑体"/>
        </w:rPr>
        <w:t>ancreatoduodenostomy</w:t>
      </w:r>
    </w:p>
    <w:p w14:paraId="6A5D1D73" w14:textId="4F5345EB" w:rsidR="00097DF9" w:rsidRDefault="002C17B8" w:rsidP="00097DF9">
      <w:pPr>
        <w:pStyle w:val="affffb"/>
        <w:ind w:firstLine="420"/>
      </w:pPr>
      <w:r w:rsidRPr="002C17B8">
        <w:rPr>
          <w:rFonts w:hint="eastAsia"/>
        </w:rPr>
        <w:t>将胰管与十二指肠直接连接，以恢复或建立胰液流入十二指肠的通道</w:t>
      </w:r>
      <w:r>
        <w:rPr>
          <w:rFonts w:hint="eastAsia"/>
        </w:rPr>
        <w:t>的</w:t>
      </w:r>
      <w:r w:rsidR="00947843">
        <w:rPr>
          <w:rFonts w:hint="eastAsia"/>
        </w:rPr>
        <w:t>术式</w:t>
      </w:r>
      <w:r>
        <w:rPr>
          <w:rFonts w:hint="eastAsia"/>
        </w:rPr>
        <w:t>。</w:t>
      </w:r>
    </w:p>
    <w:p w14:paraId="45804FAA" w14:textId="7DA052DF" w:rsidR="0094784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947843" w:rsidRPr="00061381">
        <w:rPr>
          <w:rFonts w:ascii="黑体" w:eastAsia="黑体" w:hAnsi="黑体" w:hint="eastAsia"/>
        </w:rPr>
        <w:t>胰管胃吻合术</w:t>
      </w:r>
      <w:r w:rsidR="00E32DC9" w:rsidRPr="00061381">
        <w:rPr>
          <w:rFonts w:ascii="黑体" w:eastAsia="黑体" w:hAnsi="黑体"/>
        </w:rPr>
        <w:fldChar w:fldCharType="begin"/>
      </w:r>
      <w:r w:rsidR="00E32DC9" w:rsidRPr="00061381">
        <w:rPr>
          <w:rFonts w:ascii="黑体" w:eastAsia="黑体" w:hAnsi="黑体"/>
        </w:rPr>
        <w:instrText xml:space="preserve"> XE "胰管胃吻合术" </w:instrText>
      </w:r>
      <w:r w:rsidR="00E32DC9" w:rsidRPr="00061381">
        <w:rPr>
          <w:rFonts w:ascii="黑体" w:eastAsia="黑体" w:hAnsi="黑体"/>
        </w:rPr>
        <w:fldChar w:fldCharType="end"/>
      </w:r>
      <w:r w:rsidR="00947843" w:rsidRPr="00061381">
        <w:rPr>
          <w:rFonts w:ascii="黑体" w:eastAsia="黑体" w:hAnsi="黑体" w:hint="eastAsia"/>
        </w:rPr>
        <w:t xml:space="preserve"> </w:t>
      </w:r>
      <w:r>
        <w:rPr>
          <w:rFonts w:ascii="黑体" w:eastAsia="黑体" w:hAnsi="黑体"/>
        </w:rPr>
        <w:t>p</w:t>
      </w:r>
      <w:r w:rsidR="00947843" w:rsidRPr="00061381">
        <w:rPr>
          <w:rFonts w:ascii="黑体" w:eastAsia="黑体" w:hAnsi="黑体" w:hint="eastAsia"/>
        </w:rPr>
        <w:t>ancreaticogastrostomy</w:t>
      </w:r>
    </w:p>
    <w:p w14:paraId="667D0FD0" w14:textId="77777777" w:rsidR="00947843" w:rsidRDefault="00947843" w:rsidP="00947843">
      <w:pPr>
        <w:pStyle w:val="affffb"/>
        <w:ind w:firstLine="420"/>
      </w:pPr>
      <w:r>
        <w:rPr>
          <w:rFonts w:hint="eastAsia"/>
        </w:rPr>
        <w:t>将胰管和胃相吻合的一种术式。</w:t>
      </w:r>
    </w:p>
    <w:p w14:paraId="48AE21AF" w14:textId="66D47D58" w:rsidR="00947843" w:rsidRPr="00097DF9" w:rsidRDefault="00947843" w:rsidP="00947843">
      <w:pPr>
        <w:pStyle w:val="affffb"/>
        <w:ind w:firstLine="420"/>
      </w:pPr>
      <w:r>
        <w:rPr>
          <w:rFonts w:hint="eastAsia"/>
        </w:rPr>
        <w:t>主要用于胰腺囊肿手术后的吻合治疗。</w:t>
      </w:r>
    </w:p>
    <w:p w14:paraId="00D27035" w14:textId="2331D6B8"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胰腺</w:t>
      </w:r>
      <w:r w:rsidR="002C17B8" w:rsidRPr="00061381">
        <w:rPr>
          <w:rFonts w:ascii="黑体" w:eastAsia="黑体" w:hAnsi="黑体" w:hint="eastAsia"/>
        </w:rPr>
        <w:t>假性</w:t>
      </w:r>
      <w:r w:rsidR="004753C3" w:rsidRPr="00061381">
        <w:rPr>
          <w:rFonts w:ascii="黑体" w:eastAsia="黑体" w:hAnsi="黑体" w:hint="eastAsia"/>
        </w:rPr>
        <w:t>囊肿引流术</w:t>
      </w:r>
      <w:r w:rsidR="00E32DC9" w:rsidRPr="00061381">
        <w:rPr>
          <w:rFonts w:ascii="黑体" w:eastAsia="黑体" w:hAnsi="黑体"/>
        </w:rPr>
        <w:fldChar w:fldCharType="begin"/>
      </w:r>
      <w:r w:rsidR="00E32DC9" w:rsidRPr="00061381">
        <w:rPr>
          <w:rFonts w:ascii="黑体" w:eastAsia="黑体" w:hAnsi="黑体"/>
        </w:rPr>
        <w:instrText xml:space="preserve"> XE "胰腺假性囊肿引流术" </w:instrText>
      </w:r>
      <w:r w:rsidR="00E32DC9" w:rsidRPr="00061381">
        <w:rPr>
          <w:rFonts w:ascii="黑体" w:eastAsia="黑体" w:hAnsi="黑体"/>
        </w:rPr>
        <w:fldChar w:fldCharType="end"/>
      </w:r>
      <w:r w:rsidR="002C17B8" w:rsidRPr="00061381">
        <w:rPr>
          <w:rFonts w:ascii="黑体" w:eastAsia="黑体" w:hAnsi="黑体" w:hint="eastAsia"/>
        </w:rPr>
        <w:t xml:space="preserve"> </w:t>
      </w:r>
      <w:r>
        <w:rPr>
          <w:rFonts w:ascii="黑体" w:eastAsia="黑体" w:hAnsi="黑体"/>
        </w:rPr>
        <w:t>p</w:t>
      </w:r>
      <w:r w:rsidR="002C17B8" w:rsidRPr="00061381">
        <w:rPr>
          <w:rFonts w:ascii="黑体" w:eastAsia="黑体" w:hAnsi="黑体"/>
        </w:rPr>
        <w:t xml:space="preserve">ancreatic </w:t>
      </w:r>
      <w:r w:rsidR="002C17B8" w:rsidRPr="00061381">
        <w:rPr>
          <w:rFonts w:ascii="黑体" w:eastAsia="黑体" w:hAnsi="黑体" w:hint="eastAsia"/>
        </w:rPr>
        <w:t>p</w:t>
      </w:r>
      <w:r w:rsidR="002C17B8" w:rsidRPr="00061381">
        <w:rPr>
          <w:rFonts w:ascii="黑体" w:eastAsia="黑体" w:hAnsi="黑体"/>
        </w:rPr>
        <w:t xml:space="preserve">seudocyst </w:t>
      </w:r>
      <w:r w:rsidR="002C17B8" w:rsidRPr="00061381">
        <w:rPr>
          <w:rFonts w:ascii="黑体" w:eastAsia="黑体" w:hAnsi="黑体" w:hint="eastAsia"/>
        </w:rPr>
        <w:t>d</w:t>
      </w:r>
      <w:r w:rsidR="002C17B8" w:rsidRPr="00061381">
        <w:rPr>
          <w:rFonts w:ascii="黑体" w:eastAsia="黑体" w:hAnsi="黑体"/>
        </w:rPr>
        <w:t xml:space="preserve">rainage </w:t>
      </w:r>
      <w:r w:rsidR="002C17B8" w:rsidRPr="00061381">
        <w:rPr>
          <w:rFonts w:ascii="黑体" w:eastAsia="黑体" w:hAnsi="黑体" w:hint="eastAsia"/>
        </w:rPr>
        <w:t>p</w:t>
      </w:r>
      <w:r w:rsidR="002C17B8" w:rsidRPr="00061381">
        <w:rPr>
          <w:rFonts w:ascii="黑体" w:eastAsia="黑体" w:hAnsi="黑体"/>
        </w:rPr>
        <w:t>rocedure</w:t>
      </w:r>
    </w:p>
    <w:p w14:paraId="29246251" w14:textId="55EA05A9" w:rsidR="002C17B8" w:rsidRPr="002C17B8" w:rsidRDefault="002C17B8" w:rsidP="002C17B8">
      <w:pPr>
        <w:pStyle w:val="affffb"/>
        <w:ind w:firstLine="420"/>
      </w:pPr>
      <w:r w:rsidRPr="002C17B8">
        <w:rPr>
          <w:rFonts w:hint="eastAsia"/>
        </w:rPr>
        <w:t>通过</w:t>
      </w:r>
      <w:r w:rsidR="00947843">
        <w:rPr>
          <w:rFonts w:hint="eastAsia"/>
        </w:rPr>
        <w:t>一定</w:t>
      </w:r>
      <w:r w:rsidRPr="002C17B8">
        <w:rPr>
          <w:rFonts w:hint="eastAsia"/>
        </w:rPr>
        <w:t>的方式将胰腺</w:t>
      </w:r>
      <w:r w:rsidR="00947843">
        <w:rPr>
          <w:rFonts w:hint="eastAsia"/>
        </w:rPr>
        <w:t>假性</w:t>
      </w:r>
      <w:r w:rsidRPr="002C17B8">
        <w:rPr>
          <w:rFonts w:hint="eastAsia"/>
        </w:rPr>
        <w:t>囊肿内的液体引流出来的手术方式</w:t>
      </w:r>
      <w:r>
        <w:rPr>
          <w:rFonts w:hint="eastAsia"/>
        </w:rPr>
        <w:t>。</w:t>
      </w:r>
    </w:p>
    <w:p w14:paraId="2427516F" w14:textId="488A72AB" w:rsidR="004753C3" w:rsidRDefault="002C17B8" w:rsidP="002C17B8">
      <w:pPr>
        <w:pStyle w:val="affffb"/>
        <w:ind w:firstLine="420"/>
      </w:pPr>
      <w:r>
        <w:rPr>
          <w:rFonts w:hint="eastAsia"/>
        </w:rPr>
        <w:t>包括胰腺囊肿内</w:t>
      </w:r>
      <w:r w:rsidR="004753C3">
        <w:rPr>
          <w:rFonts w:hint="eastAsia"/>
        </w:rPr>
        <w:t>引流术和</w:t>
      </w:r>
      <w:r>
        <w:rPr>
          <w:rFonts w:hint="eastAsia"/>
        </w:rPr>
        <w:t>胰腺囊肿</w:t>
      </w:r>
      <w:r w:rsidR="004753C3">
        <w:rPr>
          <w:rFonts w:hint="eastAsia"/>
        </w:rPr>
        <w:t>外引流术</w:t>
      </w:r>
      <w:r>
        <w:rPr>
          <w:rFonts w:hint="eastAsia"/>
        </w:rPr>
        <w:t>。</w:t>
      </w:r>
    </w:p>
    <w:p w14:paraId="0AB8F5FB" w14:textId="7393EA0A" w:rsidR="0094784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947843" w:rsidRPr="00061381">
        <w:rPr>
          <w:rFonts w:ascii="黑体" w:eastAsia="黑体" w:hAnsi="黑体" w:hint="eastAsia"/>
        </w:rPr>
        <w:t>胰腺假性囊肿内引流术</w:t>
      </w:r>
      <w:r w:rsidR="00E32DC9" w:rsidRPr="00061381">
        <w:rPr>
          <w:rFonts w:ascii="黑体" w:eastAsia="黑体" w:hAnsi="黑体"/>
        </w:rPr>
        <w:fldChar w:fldCharType="begin"/>
      </w:r>
      <w:r w:rsidR="00E32DC9" w:rsidRPr="00061381">
        <w:rPr>
          <w:rFonts w:ascii="黑体" w:eastAsia="黑体" w:hAnsi="黑体"/>
        </w:rPr>
        <w:instrText xml:space="preserve"> XE "胰腺假性囊肿内引流术" </w:instrText>
      </w:r>
      <w:r w:rsidR="00E32DC9" w:rsidRPr="00061381">
        <w:rPr>
          <w:rFonts w:ascii="黑体" w:eastAsia="黑体" w:hAnsi="黑体"/>
        </w:rPr>
        <w:fldChar w:fldCharType="end"/>
      </w:r>
      <w:r w:rsidR="00947843" w:rsidRPr="00061381">
        <w:rPr>
          <w:rFonts w:ascii="黑体" w:eastAsia="黑体" w:hAnsi="黑体" w:hint="eastAsia"/>
        </w:rPr>
        <w:t xml:space="preserve">  </w:t>
      </w:r>
      <w:r>
        <w:rPr>
          <w:rFonts w:ascii="黑体" w:eastAsia="黑体" w:hAnsi="黑体"/>
        </w:rPr>
        <w:t>i</w:t>
      </w:r>
      <w:r w:rsidR="00947843" w:rsidRPr="00061381">
        <w:rPr>
          <w:rFonts w:ascii="黑体" w:eastAsia="黑体" w:hAnsi="黑体" w:hint="eastAsia"/>
        </w:rPr>
        <w:t xml:space="preserve">nternal drainage of pancreatic pseudocyst </w:t>
      </w:r>
    </w:p>
    <w:p w14:paraId="74C15926" w14:textId="77777777" w:rsidR="00947843" w:rsidRPr="00947843" w:rsidRDefault="00947843" w:rsidP="00947843">
      <w:pPr>
        <w:pStyle w:val="affffb"/>
        <w:ind w:firstLine="420"/>
      </w:pPr>
      <w:r w:rsidRPr="00947843">
        <w:rPr>
          <w:rFonts w:hint="eastAsia"/>
        </w:rPr>
        <w:t>通过将胰腺假性囊肿囊肿与十二指肠、空肠或胃进行吻合，将囊肿内的液体引流入消化道内的手术方式。</w:t>
      </w:r>
    </w:p>
    <w:p w14:paraId="38860522" w14:textId="42D35F2E" w:rsidR="0094784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947843" w:rsidRPr="00061381">
        <w:rPr>
          <w:rFonts w:ascii="黑体" w:eastAsia="黑体" w:hAnsi="黑体" w:hint="eastAsia"/>
        </w:rPr>
        <w:t>胰腺假性囊肿外引流术</w:t>
      </w:r>
      <w:r w:rsidR="00E32DC9" w:rsidRPr="00061381">
        <w:rPr>
          <w:rFonts w:ascii="黑体" w:eastAsia="黑体" w:hAnsi="黑体"/>
        </w:rPr>
        <w:fldChar w:fldCharType="begin"/>
      </w:r>
      <w:r w:rsidR="00E32DC9" w:rsidRPr="00061381">
        <w:rPr>
          <w:rFonts w:ascii="黑体" w:eastAsia="黑体" w:hAnsi="黑体"/>
        </w:rPr>
        <w:instrText xml:space="preserve"> XE "胰腺假性囊肿外引流术" </w:instrText>
      </w:r>
      <w:r w:rsidR="00E32DC9" w:rsidRPr="00061381">
        <w:rPr>
          <w:rFonts w:ascii="黑体" w:eastAsia="黑体" w:hAnsi="黑体"/>
        </w:rPr>
        <w:fldChar w:fldCharType="end"/>
      </w:r>
      <w:r w:rsidR="00947843" w:rsidRPr="00061381">
        <w:rPr>
          <w:rFonts w:ascii="黑体" w:eastAsia="黑体" w:hAnsi="黑体" w:hint="eastAsia"/>
        </w:rPr>
        <w:t xml:space="preserve"> </w:t>
      </w:r>
      <w:r>
        <w:rPr>
          <w:rFonts w:ascii="黑体" w:eastAsia="黑体" w:hAnsi="黑体"/>
        </w:rPr>
        <w:t>e</w:t>
      </w:r>
      <w:r w:rsidR="00947843" w:rsidRPr="00061381">
        <w:rPr>
          <w:rFonts w:ascii="黑体" w:eastAsia="黑体" w:hAnsi="黑体" w:hint="eastAsia"/>
        </w:rPr>
        <w:t xml:space="preserve">xternal drainage of pancreatic pseudocyst </w:t>
      </w:r>
    </w:p>
    <w:p w14:paraId="136BE14D" w14:textId="30ED36E0" w:rsidR="004753C3" w:rsidRDefault="00947843" w:rsidP="00947843">
      <w:pPr>
        <w:pStyle w:val="affffb"/>
        <w:ind w:firstLine="420"/>
      </w:pPr>
      <w:r w:rsidRPr="00947843">
        <w:rPr>
          <w:rFonts w:hint="eastAsia"/>
        </w:rPr>
        <w:t>将胰腺假性囊肿的囊液经腹壁引流到体外的手术方式。</w:t>
      </w:r>
    </w:p>
    <w:p w14:paraId="24F2D2EE" w14:textId="289961A7"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胰腺同种移植</w:t>
      </w:r>
      <w:r w:rsidR="00E32DC9" w:rsidRPr="00061381">
        <w:rPr>
          <w:rFonts w:ascii="黑体" w:eastAsia="黑体" w:hAnsi="黑体"/>
        </w:rPr>
        <w:fldChar w:fldCharType="begin"/>
      </w:r>
      <w:r w:rsidR="00E32DC9" w:rsidRPr="00061381">
        <w:rPr>
          <w:rFonts w:ascii="黑体" w:eastAsia="黑体" w:hAnsi="黑体"/>
        </w:rPr>
        <w:instrText xml:space="preserve"> XE "胰腺同种移植" </w:instrText>
      </w:r>
      <w:r w:rsidR="00E32DC9" w:rsidRPr="00061381">
        <w:rPr>
          <w:rFonts w:ascii="黑体" w:eastAsia="黑体" w:hAnsi="黑体"/>
        </w:rPr>
        <w:fldChar w:fldCharType="end"/>
      </w:r>
      <w:r w:rsidR="005A7B88" w:rsidRPr="00061381">
        <w:rPr>
          <w:rFonts w:ascii="黑体" w:eastAsia="黑体" w:hAnsi="黑体" w:hint="eastAsia"/>
        </w:rPr>
        <w:t xml:space="preserve"> </w:t>
      </w:r>
      <w:r>
        <w:rPr>
          <w:rFonts w:ascii="黑体" w:eastAsia="黑体" w:hAnsi="黑体"/>
        </w:rPr>
        <w:t>p</w:t>
      </w:r>
      <w:r w:rsidR="005A7B88" w:rsidRPr="00061381">
        <w:rPr>
          <w:rFonts w:ascii="黑体" w:eastAsia="黑体" w:hAnsi="黑体" w:hint="eastAsia"/>
        </w:rPr>
        <w:t>ancreas allograft transplantation；PAT</w:t>
      </w:r>
    </w:p>
    <w:p w14:paraId="279500B9" w14:textId="77777777" w:rsidR="005A7B88" w:rsidRDefault="005A7B88" w:rsidP="005A7B88">
      <w:pPr>
        <w:pStyle w:val="affffb"/>
        <w:ind w:firstLine="420"/>
      </w:pPr>
      <w:r>
        <w:rPr>
          <w:rFonts w:hint="eastAsia"/>
        </w:rPr>
        <w:t>将一个健康个体的全部或部分胰腺作为一个带血管蒂的脏器，移植给另一个需要胰腺内分泌功能的个体的手术方式。</w:t>
      </w:r>
    </w:p>
    <w:p w14:paraId="007AF0B2" w14:textId="0099A152" w:rsidR="00947843" w:rsidRPr="00947843" w:rsidRDefault="005A7B88" w:rsidP="005A7B88">
      <w:pPr>
        <w:pStyle w:val="affffb"/>
        <w:ind w:firstLine="420"/>
      </w:pPr>
      <w:r>
        <w:rPr>
          <w:rFonts w:hint="eastAsia"/>
        </w:rPr>
        <w:t>这种移植方式主要用于治疗胰岛素依赖型糖尿病，以及其他与胰腺功能缺失相关的疾病。</w:t>
      </w:r>
    </w:p>
    <w:p w14:paraId="1292BA4C" w14:textId="69FAEE14"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胰腺异种移植</w:t>
      </w:r>
      <w:r w:rsidR="00E32DC9" w:rsidRPr="00061381">
        <w:rPr>
          <w:rFonts w:ascii="黑体" w:eastAsia="黑体" w:hAnsi="黑体"/>
        </w:rPr>
        <w:fldChar w:fldCharType="begin"/>
      </w:r>
      <w:r w:rsidR="00E32DC9" w:rsidRPr="00061381">
        <w:rPr>
          <w:rFonts w:ascii="黑体" w:eastAsia="黑体" w:hAnsi="黑体"/>
        </w:rPr>
        <w:instrText xml:space="preserve"> XE "胰腺异种移植" </w:instrText>
      </w:r>
      <w:r w:rsidR="00E32DC9" w:rsidRPr="00061381">
        <w:rPr>
          <w:rFonts w:ascii="黑体" w:eastAsia="黑体" w:hAnsi="黑体"/>
        </w:rPr>
        <w:fldChar w:fldCharType="end"/>
      </w:r>
      <w:r w:rsidR="005A7B88" w:rsidRPr="00061381">
        <w:rPr>
          <w:rFonts w:ascii="黑体" w:eastAsia="黑体" w:hAnsi="黑体" w:hint="eastAsia"/>
        </w:rPr>
        <w:t xml:space="preserve"> </w:t>
      </w:r>
      <w:r>
        <w:rPr>
          <w:rFonts w:ascii="黑体" w:eastAsia="黑体" w:hAnsi="黑体"/>
        </w:rPr>
        <w:t>p</w:t>
      </w:r>
      <w:r w:rsidR="005A7B88" w:rsidRPr="00061381">
        <w:rPr>
          <w:rFonts w:ascii="黑体" w:eastAsia="黑体" w:hAnsi="黑体" w:hint="eastAsia"/>
        </w:rPr>
        <w:t xml:space="preserve">ancreas </w:t>
      </w:r>
      <w:r w:rsidR="009D02C8" w:rsidRPr="00061381">
        <w:rPr>
          <w:rFonts w:ascii="黑体" w:eastAsia="黑体" w:hAnsi="黑体" w:hint="eastAsia"/>
        </w:rPr>
        <w:t>x</w:t>
      </w:r>
      <w:r w:rsidR="005A7B88" w:rsidRPr="00061381">
        <w:rPr>
          <w:rFonts w:ascii="黑体" w:eastAsia="黑体" w:hAnsi="黑体" w:hint="eastAsia"/>
        </w:rPr>
        <w:t>enotransplantation；PXT</w:t>
      </w:r>
    </w:p>
    <w:p w14:paraId="19B3CE97" w14:textId="4FD553E9" w:rsidR="005A7B88" w:rsidRDefault="005A7B88" w:rsidP="00947843">
      <w:pPr>
        <w:pStyle w:val="affffb"/>
        <w:ind w:firstLine="420"/>
      </w:pPr>
      <w:r w:rsidRPr="005A7B88">
        <w:rPr>
          <w:rFonts w:hint="eastAsia"/>
        </w:rPr>
        <w:lastRenderedPageBreak/>
        <w:t>将一种物种（如猪）的胰腺或部分</w:t>
      </w:r>
      <w:r>
        <w:rPr>
          <w:rFonts w:hint="eastAsia"/>
        </w:rPr>
        <w:t>胰腺</w:t>
      </w:r>
      <w:r w:rsidRPr="005A7B88">
        <w:rPr>
          <w:rFonts w:hint="eastAsia"/>
        </w:rPr>
        <w:t>（如胰岛细胞）移植到另一种物种（如人类）体内，以替代或补充受损的胰腺功能</w:t>
      </w:r>
      <w:r>
        <w:rPr>
          <w:rFonts w:hint="eastAsia"/>
        </w:rPr>
        <w:t>的术式</w:t>
      </w:r>
      <w:r w:rsidRPr="005A7B88">
        <w:rPr>
          <w:rFonts w:hint="eastAsia"/>
        </w:rPr>
        <w:t>。</w:t>
      </w:r>
    </w:p>
    <w:p w14:paraId="34F5F884" w14:textId="094A4FA2" w:rsidR="00947843" w:rsidRPr="00947843" w:rsidRDefault="005A7B88" w:rsidP="00947843">
      <w:pPr>
        <w:pStyle w:val="affffb"/>
        <w:ind w:firstLine="420"/>
      </w:pPr>
      <w:r w:rsidRPr="005A7B88">
        <w:rPr>
          <w:rFonts w:hint="eastAsia"/>
        </w:rPr>
        <w:t>主要用于治疗胰岛素依赖型糖尿病。</w:t>
      </w:r>
    </w:p>
    <w:p w14:paraId="198F170B" w14:textId="520E5FC1"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内镜</w:t>
      </w:r>
      <w:r w:rsidR="005A7B88" w:rsidRPr="00061381">
        <w:rPr>
          <w:rFonts w:ascii="黑体" w:eastAsia="黑体" w:hAnsi="黑体" w:hint="eastAsia"/>
        </w:rPr>
        <w:t>超声</w:t>
      </w:r>
      <w:r w:rsidR="004753C3" w:rsidRPr="00061381">
        <w:rPr>
          <w:rFonts w:ascii="黑体" w:eastAsia="黑体" w:hAnsi="黑体" w:hint="eastAsia"/>
        </w:rPr>
        <w:t>下胰腺检查</w:t>
      </w:r>
      <w:r w:rsidR="00E32DC9" w:rsidRPr="00061381">
        <w:rPr>
          <w:rFonts w:ascii="黑体" w:eastAsia="黑体" w:hAnsi="黑体"/>
        </w:rPr>
        <w:fldChar w:fldCharType="begin"/>
      </w:r>
      <w:r w:rsidR="00E32DC9" w:rsidRPr="00061381">
        <w:rPr>
          <w:rFonts w:ascii="黑体" w:eastAsia="黑体" w:hAnsi="黑体"/>
        </w:rPr>
        <w:instrText xml:space="preserve"> XE "内镜超声下胰腺检查" </w:instrText>
      </w:r>
      <w:r w:rsidR="00E32DC9" w:rsidRPr="00061381">
        <w:rPr>
          <w:rFonts w:ascii="黑体" w:eastAsia="黑体" w:hAnsi="黑体"/>
        </w:rPr>
        <w:fldChar w:fldCharType="end"/>
      </w:r>
      <w:r w:rsidR="005A7B88" w:rsidRPr="00061381">
        <w:rPr>
          <w:rFonts w:ascii="黑体" w:eastAsia="黑体" w:hAnsi="黑体" w:hint="eastAsia"/>
        </w:rPr>
        <w:t xml:space="preserve"> </w:t>
      </w:r>
      <w:r>
        <w:rPr>
          <w:rFonts w:ascii="黑体" w:eastAsia="黑体" w:hAnsi="黑体"/>
        </w:rPr>
        <w:t>e</w:t>
      </w:r>
      <w:r w:rsidR="005A7B88" w:rsidRPr="00061381">
        <w:rPr>
          <w:rFonts w:ascii="黑体" w:eastAsia="黑体" w:hAnsi="黑体"/>
        </w:rPr>
        <w:t xml:space="preserve">ndoscopic </w:t>
      </w:r>
      <w:r>
        <w:rPr>
          <w:rFonts w:ascii="黑体" w:eastAsia="黑体" w:hAnsi="黑体"/>
        </w:rPr>
        <w:t>u</w:t>
      </w:r>
      <w:r w:rsidR="005A7B88" w:rsidRPr="00061381">
        <w:rPr>
          <w:rFonts w:ascii="黑体" w:eastAsia="黑体" w:hAnsi="黑体"/>
        </w:rPr>
        <w:t>ltrasonography</w:t>
      </w:r>
      <w:r>
        <w:rPr>
          <w:rFonts w:ascii="黑体" w:eastAsia="黑体" w:hAnsi="黑体"/>
        </w:rPr>
        <w:t xml:space="preserve"> </w:t>
      </w:r>
      <w:r w:rsidR="005A7B88" w:rsidRPr="00061381">
        <w:rPr>
          <w:rFonts w:ascii="黑体" w:eastAsia="黑体" w:hAnsi="黑体"/>
        </w:rPr>
        <w:t xml:space="preserve">of </w:t>
      </w:r>
      <w:r>
        <w:rPr>
          <w:rFonts w:ascii="黑体" w:eastAsia="黑体" w:hAnsi="黑体"/>
        </w:rPr>
        <w:t>p</w:t>
      </w:r>
      <w:r w:rsidR="005A7B88" w:rsidRPr="00061381">
        <w:rPr>
          <w:rFonts w:ascii="黑体" w:eastAsia="黑体" w:hAnsi="黑体"/>
        </w:rPr>
        <w:t>ancreas</w:t>
      </w:r>
    </w:p>
    <w:p w14:paraId="50CBA706" w14:textId="0CF79775" w:rsidR="00947843" w:rsidRPr="00947843" w:rsidRDefault="005A7B88" w:rsidP="00947843">
      <w:pPr>
        <w:pStyle w:val="affffb"/>
        <w:ind w:firstLine="420"/>
      </w:pPr>
      <w:r w:rsidRPr="005A7B88">
        <w:rPr>
          <w:rFonts w:hint="eastAsia"/>
        </w:rPr>
        <w:t>一种利用内镜前端装有的超声探头，通过胃和十二指肠，对消化道壁后的胰腺进行动态扫描的检查方法</w:t>
      </w:r>
      <w:r>
        <w:rPr>
          <w:rFonts w:hint="eastAsia"/>
        </w:rPr>
        <w:t>。</w:t>
      </w:r>
    </w:p>
    <w:p w14:paraId="2173B646" w14:textId="3A3E1B8D"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5A7B88" w:rsidRPr="00061381">
        <w:rPr>
          <w:rFonts w:ascii="黑体" w:eastAsia="黑体" w:hAnsi="黑体" w:hint="eastAsia"/>
        </w:rPr>
        <w:t>内镜超声引导下细针穿刺术</w:t>
      </w:r>
      <w:r w:rsidR="00E32DC9" w:rsidRPr="00061381">
        <w:rPr>
          <w:rFonts w:ascii="黑体" w:eastAsia="黑体" w:hAnsi="黑体"/>
        </w:rPr>
        <w:fldChar w:fldCharType="begin"/>
      </w:r>
      <w:r w:rsidR="00E32DC9" w:rsidRPr="00061381">
        <w:rPr>
          <w:rFonts w:ascii="黑体" w:eastAsia="黑体" w:hAnsi="黑体"/>
        </w:rPr>
        <w:instrText xml:space="preserve"> XE "内镜超声引导下细针穿刺术" </w:instrText>
      </w:r>
      <w:r w:rsidR="00E32DC9" w:rsidRPr="00061381">
        <w:rPr>
          <w:rFonts w:ascii="黑体" w:eastAsia="黑体" w:hAnsi="黑体"/>
        </w:rPr>
        <w:fldChar w:fldCharType="end"/>
      </w:r>
      <w:r w:rsidR="005A7B88" w:rsidRPr="00061381">
        <w:rPr>
          <w:rFonts w:ascii="黑体" w:eastAsia="黑体" w:hAnsi="黑体" w:hint="eastAsia"/>
        </w:rPr>
        <w:t xml:space="preserve"> </w:t>
      </w:r>
      <w:r>
        <w:rPr>
          <w:rFonts w:ascii="黑体" w:eastAsia="黑体" w:hAnsi="黑体"/>
        </w:rPr>
        <w:t>e</w:t>
      </w:r>
      <w:r w:rsidR="005A7B88" w:rsidRPr="00061381">
        <w:rPr>
          <w:rFonts w:ascii="黑体" w:eastAsia="黑体" w:hAnsi="黑体" w:hint="eastAsia"/>
        </w:rPr>
        <w:t>ndoscopic ultrasound-guided fine-needle aspiration for pancreatic lesion biopsy；EUS-FNA</w:t>
      </w:r>
    </w:p>
    <w:p w14:paraId="492F420B" w14:textId="3C628123" w:rsidR="005A7B88" w:rsidRPr="005A7B88" w:rsidRDefault="005A7B88" w:rsidP="005A7B88">
      <w:pPr>
        <w:pStyle w:val="affffb"/>
        <w:ind w:firstLine="420"/>
      </w:pPr>
      <w:r w:rsidRPr="005A7B88">
        <w:rPr>
          <w:rFonts w:hint="eastAsia"/>
        </w:rPr>
        <w:t>一种在超声内镜（EUS）引导下对胰腺或周围组织器官进行穿刺，以获取细胞、组织或体液标本的技术。</w:t>
      </w:r>
    </w:p>
    <w:p w14:paraId="7FD6F2B2" w14:textId="2CAD635E" w:rsidR="005A7B88"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5A7B88" w:rsidRPr="00061381">
        <w:rPr>
          <w:rFonts w:ascii="黑体" w:eastAsia="黑体" w:hAnsi="黑体" w:hint="eastAsia"/>
        </w:rPr>
        <w:t>内镜逆行胰胆管造影术</w:t>
      </w:r>
      <w:r w:rsidR="00E32DC9" w:rsidRPr="00061381">
        <w:rPr>
          <w:rFonts w:ascii="黑体" w:eastAsia="黑体" w:hAnsi="黑体"/>
        </w:rPr>
        <w:fldChar w:fldCharType="begin"/>
      </w:r>
      <w:r w:rsidR="00E32DC9" w:rsidRPr="00061381">
        <w:rPr>
          <w:rFonts w:ascii="黑体" w:eastAsia="黑体" w:hAnsi="黑体"/>
        </w:rPr>
        <w:instrText xml:space="preserve"> XE "内镜逆行胰胆管造影术" </w:instrText>
      </w:r>
      <w:r w:rsidR="00E32DC9" w:rsidRPr="00061381">
        <w:rPr>
          <w:rFonts w:ascii="黑体" w:eastAsia="黑体" w:hAnsi="黑体"/>
        </w:rPr>
        <w:fldChar w:fldCharType="end"/>
      </w:r>
      <w:r w:rsidR="005A7B88" w:rsidRPr="00061381">
        <w:rPr>
          <w:rFonts w:ascii="黑体" w:eastAsia="黑体" w:hAnsi="黑体" w:hint="eastAsia"/>
        </w:rPr>
        <w:t xml:space="preserve"> </w:t>
      </w:r>
      <w:r>
        <w:rPr>
          <w:rFonts w:ascii="黑体" w:eastAsia="黑体" w:hAnsi="黑体"/>
        </w:rPr>
        <w:t>e</w:t>
      </w:r>
      <w:r w:rsidR="005A7B88" w:rsidRPr="00061381">
        <w:rPr>
          <w:rFonts w:ascii="黑体" w:eastAsia="黑体" w:hAnsi="黑体" w:hint="eastAsia"/>
        </w:rPr>
        <w:t xml:space="preserve">ndoscopic </w:t>
      </w:r>
      <w:r>
        <w:rPr>
          <w:rFonts w:ascii="黑体" w:eastAsia="黑体" w:hAnsi="黑体"/>
        </w:rPr>
        <w:t>r</w:t>
      </w:r>
      <w:r w:rsidR="005A7B88" w:rsidRPr="00061381">
        <w:rPr>
          <w:rFonts w:ascii="黑体" w:eastAsia="黑体" w:hAnsi="黑体" w:hint="eastAsia"/>
        </w:rPr>
        <w:t xml:space="preserve">etrograde </w:t>
      </w:r>
      <w:r>
        <w:rPr>
          <w:rFonts w:ascii="黑体" w:eastAsia="黑体" w:hAnsi="黑体"/>
        </w:rPr>
        <w:t>c</w:t>
      </w:r>
      <w:r w:rsidR="005A7B88" w:rsidRPr="00061381">
        <w:rPr>
          <w:rFonts w:ascii="黑体" w:eastAsia="黑体" w:hAnsi="黑体" w:hint="eastAsia"/>
        </w:rPr>
        <w:t>holangio-</w:t>
      </w:r>
      <w:r>
        <w:rPr>
          <w:rFonts w:ascii="黑体" w:eastAsia="黑体" w:hAnsi="黑体"/>
        </w:rPr>
        <w:t>p</w:t>
      </w:r>
      <w:r w:rsidR="005A7B88" w:rsidRPr="00061381">
        <w:rPr>
          <w:rFonts w:ascii="黑体" w:eastAsia="黑体" w:hAnsi="黑体" w:hint="eastAsia"/>
        </w:rPr>
        <w:t>ancreatography；ERCP</w:t>
      </w:r>
    </w:p>
    <w:p w14:paraId="742991C5" w14:textId="77777777" w:rsidR="005A7B88" w:rsidRDefault="005A7B88" w:rsidP="005A7B88">
      <w:pPr>
        <w:pStyle w:val="affffb"/>
        <w:ind w:firstLine="420"/>
      </w:pPr>
      <w:r>
        <w:rPr>
          <w:rFonts w:hint="eastAsia"/>
        </w:rPr>
        <w:t>是一种利用内镜经十二指肠乳头开口处插管，注入造影剂后通过X线摄片显示胰胆管的技术。</w:t>
      </w:r>
    </w:p>
    <w:p w14:paraId="05FDBD0A" w14:textId="79CA1D30" w:rsidR="004753C3" w:rsidRDefault="005A7B88" w:rsidP="005A7B88">
      <w:pPr>
        <w:pStyle w:val="affffb"/>
        <w:ind w:firstLine="420"/>
      </w:pPr>
      <w:r>
        <w:rPr>
          <w:rFonts w:hint="eastAsia"/>
        </w:rPr>
        <w:t>这种技术结合了内镜和X线技术，用于诊断和治疗胰胆系统疾病。</w:t>
      </w:r>
    </w:p>
    <w:p w14:paraId="5178E40E" w14:textId="44BFE98D" w:rsidR="004753C3" w:rsidRPr="00061381" w:rsidRDefault="00061381" w:rsidP="00061381">
      <w:pPr>
        <w:pStyle w:val="afffffffffff5"/>
        <w:ind w:left="420" w:hangingChars="200" w:hanging="420"/>
        <w:rPr>
          <w:rFonts w:ascii="黑体" w:eastAsia="黑体" w:hAnsi="黑体"/>
        </w:rPr>
      </w:pPr>
      <w:bookmarkStart w:id="68" w:name="_Toc170683577"/>
      <w:r w:rsidRPr="00061381">
        <w:rPr>
          <w:rFonts w:ascii="黑体" w:eastAsia="黑体" w:hAnsi="黑体"/>
        </w:rPr>
        <w:br/>
      </w:r>
      <w:r w:rsidR="004753C3" w:rsidRPr="00061381">
        <w:rPr>
          <w:rFonts w:ascii="黑体" w:eastAsia="黑体" w:hAnsi="黑体" w:hint="eastAsia"/>
        </w:rPr>
        <w:t>解剖部位</w:t>
      </w:r>
      <w:r w:rsidRPr="00061381">
        <w:rPr>
          <w:rFonts w:ascii="黑体" w:eastAsia="黑体" w:hAnsi="黑体" w:hint="eastAsia"/>
        </w:rPr>
        <w:t>类</w:t>
      </w:r>
      <w:r w:rsidR="004753C3" w:rsidRPr="00061381">
        <w:rPr>
          <w:rFonts w:ascii="黑体" w:eastAsia="黑体" w:hAnsi="黑体" w:hint="eastAsia"/>
        </w:rPr>
        <w:t xml:space="preserve"> </w:t>
      </w:r>
      <w:r w:rsidRPr="00061381">
        <w:rPr>
          <w:rFonts w:ascii="黑体" w:eastAsia="黑体" w:hAnsi="黑体" w:hint="eastAsia"/>
        </w:rPr>
        <w:t>a</w:t>
      </w:r>
      <w:r w:rsidR="004753C3" w:rsidRPr="00061381">
        <w:rPr>
          <w:rFonts w:ascii="黑体" w:eastAsia="黑体" w:hAnsi="黑体" w:hint="eastAsia"/>
        </w:rPr>
        <w:t xml:space="preserve">natomic </w:t>
      </w:r>
      <w:r w:rsidRPr="00061381">
        <w:rPr>
          <w:rFonts w:ascii="黑体" w:eastAsia="黑体" w:hAnsi="黑体"/>
        </w:rPr>
        <w:t>s</w:t>
      </w:r>
      <w:r w:rsidR="004753C3" w:rsidRPr="00061381">
        <w:rPr>
          <w:rFonts w:ascii="黑体" w:eastAsia="黑体" w:hAnsi="黑体" w:hint="eastAsia"/>
        </w:rPr>
        <w:t>ite</w:t>
      </w:r>
      <w:bookmarkEnd w:id="68"/>
    </w:p>
    <w:p w14:paraId="513CEEB1" w14:textId="7B83B53D" w:rsidR="004753C3" w:rsidRDefault="004753C3" w:rsidP="004753C3">
      <w:pPr>
        <w:pStyle w:val="affffb"/>
        <w:ind w:firstLine="420"/>
      </w:pPr>
      <w:r w:rsidRPr="004753C3">
        <w:rPr>
          <w:rFonts w:hint="eastAsia"/>
        </w:rPr>
        <w:t>解剖部位是指与胰腺有关的人体解剖结构，可以显示体内详细部位以及各类操作涉及的范围，如胰腺内分泌功能区结构、胰腺外侧部、胰颈部、胰头部等。</w:t>
      </w:r>
    </w:p>
    <w:p w14:paraId="3B47DED5" w14:textId="070692F4"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胰头部</w:t>
      </w:r>
      <w:r w:rsidR="00E32DC9" w:rsidRPr="00061381">
        <w:rPr>
          <w:rFonts w:ascii="黑体" w:eastAsia="黑体" w:hAnsi="黑体"/>
        </w:rPr>
        <w:fldChar w:fldCharType="begin"/>
      </w:r>
      <w:r w:rsidR="00E32DC9" w:rsidRPr="00061381">
        <w:rPr>
          <w:rFonts w:ascii="黑体" w:eastAsia="黑体" w:hAnsi="黑体"/>
        </w:rPr>
        <w:instrText xml:space="preserve"> XE "胰头部" </w:instrText>
      </w:r>
      <w:r w:rsidR="00E32DC9" w:rsidRPr="00061381">
        <w:rPr>
          <w:rFonts w:ascii="黑体" w:eastAsia="黑体" w:hAnsi="黑体"/>
        </w:rPr>
        <w:fldChar w:fldCharType="end"/>
      </w:r>
      <w:r w:rsidR="00360FDF" w:rsidRPr="00061381">
        <w:rPr>
          <w:rFonts w:ascii="黑体" w:eastAsia="黑体" w:hAnsi="黑体" w:hint="eastAsia"/>
        </w:rPr>
        <w:t xml:space="preserve"> </w:t>
      </w:r>
      <w:r>
        <w:rPr>
          <w:rFonts w:ascii="黑体" w:eastAsia="黑体" w:hAnsi="黑体"/>
        </w:rPr>
        <w:t>h</w:t>
      </w:r>
      <w:r w:rsidR="00360FDF" w:rsidRPr="00061381">
        <w:rPr>
          <w:rFonts w:ascii="黑体" w:eastAsia="黑体" w:hAnsi="黑体"/>
        </w:rPr>
        <w:t>ead of pancreas</w:t>
      </w:r>
    </w:p>
    <w:p w14:paraId="4F3C6A78" w14:textId="77777777" w:rsidR="004753C3" w:rsidRDefault="004753C3" w:rsidP="004753C3">
      <w:pPr>
        <w:pStyle w:val="affffb"/>
        <w:ind w:firstLine="420"/>
      </w:pPr>
      <w:r>
        <w:rPr>
          <w:rFonts w:hint="eastAsia"/>
        </w:rPr>
        <w:t>在第2腰椎右侧被十二指肠呈“C”形环抱,前方被越过的横结肠系膜根分为上、下两部,后方与十二指肠降部间有胆总管下行,并借疏松结缔组织与下腔静脉、右肾静脉等相邻,有时胆总管可部分或全部被胰实质包埋。</w:t>
      </w:r>
    </w:p>
    <w:p w14:paraId="5BCD564F" w14:textId="5F18F184" w:rsidR="004753C3" w:rsidRDefault="004753C3" w:rsidP="004753C3">
      <w:pPr>
        <w:pStyle w:val="affffb"/>
        <w:ind w:firstLine="420"/>
      </w:pPr>
      <w:r>
        <w:rPr>
          <w:rFonts w:hint="eastAsia"/>
        </w:rPr>
        <w:t>[</w:t>
      </w:r>
      <w:r w:rsidR="00360FDF">
        <w:rPr>
          <w:rFonts w:hint="eastAsia"/>
        </w:rPr>
        <w:t>来源：</w:t>
      </w:r>
      <w:r>
        <w:rPr>
          <w:rFonts w:hint="eastAsia"/>
        </w:rPr>
        <w:t>ICD-O-3编码</w:t>
      </w:r>
      <w:r w:rsidR="00360FDF">
        <w:rPr>
          <w:rFonts w:hint="eastAsia"/>
        </w:rPr>
        <w:t>：</w:t>
      </w:r>
      <w:r>
        <w:rPr>
          <w:rFonts w:hint="eastAsia"/>
        </w:rPr>
        <w:t>C25.0]</w:t>
      </w:r>
    </w:p>
    <w:p w14:paraId="6F74F0EF" w14:textId="5068096C"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胰颈部</w:t>
      </w:r>
      <w:r w:rsidR="00E32DC9" w:rsidRPr="00061381">
        <w:rPr>
          <w:rFonts w:ascii="黑体" w:eastAsia="黑体" w:hAnsi="黑体"/>
        </w:rPr>
        <w:fldChar w:fldCharType="begin"/>
      </w:r>
      <w:r w:rsidR="00E32DC9" w:rsidRPr="00061381">
        <w:rPr>
          <w:rFonts w:ascii="黑体" w:eastAsia="黑体" w:hAnsi="黑体"/>
        </w:rPr>
        <w:instrText xml:space="preserve"> XE "胰颈部" </w:instrText>
      </w:r>
      <w:r w:rsidR="00E32DC9" w:rsidRPr="00061381">
        <w:rPr>
          <w:rFonts w:ascii="黑体" w:eastAsia="黑体" w:hAnsi="黑体"/>
        </w:rPr>
        <w:fldChar w:fldCharType="end"/>
      </w:r>
      <w:r w:rsidR="00A43617" w:rsidRPr="00061381">
        <w:rPr>
          <w:rFonts w:ascii="黑体" w:eastAsia="黑体" w:hAnsi="黑体" w:hint="eastAsia"/>
        </w:rPr>
        <w:t xml:space="preserve"> </w:t>
      </w:r>
      <w:r>
        <w:rPr>
          <w:rFonts w:ascii="黑体" w:eastAsia="黑体" w:hAnsi="黑体"/>
        </w:rPr>
        <w:t>n</w:t>
      </w:r>
      <w:r w:rsidR="00A43617" w:rsidRPr="00061381">
        <w:rPr>
          <w:rFonts w:ascii="黑体" w:eastAsia="黑体" w:hAnsi="黑体"/>
        </w:rPr>
        <w:t>eck of pancreas</w:t>
      </w:r>
    </w:p>
    <w:p w14:paraId="744BF1AA" w14:textId="77777777" w:rsidR="004753C3" w:rsidRDefault="004753C3" w:rsidP="004753C3">
      <w:pPr>
        <w:pStyle w:val="affffb"/>
        <w:ind w:firstLine="420"/>
      </w:pPr>
      <w:r>
        <w:rPr>
          <w:rFonts w:hint="eastAsia"/>
        </w:rPr>
        <w:t>位于胃幽门部的后下方,肠系膜上静脉从其后方通过,并与牌静脉在此汇合成为肝门静脉起始部。</w:t>
      </w:r>
    </w:p>
    <w:p w14:paraId="5B1F7A99" w14:textId="4118488E"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胰体部</w:t>
      </w:r>
      <w:r w:rsidR="00E32DC9" w:rsidRPr="00061381">
        <w:rPr>
          <w:rFonts w:ascii="黑体" w:eastAsia="黑体" w:hAnsi="黑体"/>
        </w:rPr>
        <w:fldChar w:fldCharType="begin"/>
      </w:r>
      <w:r w:rsidR="00E32DC9" w:rsidRPr="00061381">
        <w:rPr>
          <w:rFonts w:ascii="黑体" w:eastAsia="黑体" w:hAnsi="黑体"/>
        </w:rPr>
        <w:instrText xml:space="preserve"> XE "胰体部" </w:instrText>
      </w:r>
      <w:r w:rsidR="00E32DC9" w:rsidRPr="00061381">
        <w:rPr>
          <w:rFonts w:ascii="黑体" w:eastAsia="黑体" w:hAnsi="黑体"/>
        </w:rPr>
        <w:fldChar w:fldCharType="end"/>
      </w:r>
      <w:r w:rsidR="00A43617" w:rsidRPr="00061381">
        <w:rPr>
          <w:rFonts w:ascii="黑体" w:eastAsia="黑体" w:hAnsi="黑体" w:hint="eastAsia"/>
        </w:rPr>
        <w:t xml:space="preserve"> </w:t>
      </w:r>
      <w:r>
        <w:rPr>
          <w:rFonts w:ascii="黑体" w:eastAsia="黑体" w:hAnsi="黑体"/>
        </w:rPr>
        <w:t>b</w:t>
      </w:r>
      <w:r w:rsidR="00A43617" w:rsidRPr="00061381">
        <w:rPr>
          <w:rFonts w:ascii="黑体" w:eastAsia="黑体" w:hAnsi="黑体"/>
        </w:rPr>
        <w:t>ody of pancreas</w:t>
      </w:r>
    </w:p>
    <w:p w14:paraId="61AF32D2" w14:textId="77777777" w:rsidR="004753C3" w:rsidRDefault="004753C3" w:rsidP="004753C3">
      <w:pPr>
        <w:pStyle w:val="affffb"/>
        <w:ind w:firstLine="420"/>
      </w:pPr>
      <w:r>
        <w:rPr>
          <w:rFonts w:hint="eastAsia"/>
        </w:rPr>
        <w:t>位于第1腰椎平面,上方邻腹腔干和腹腔丛,脾动脉沿胰体上缘向左走行,下方邻十二指肠空肠曲及空肠,后方邻腹主动脉、脾静脉、左肾上腺和左肾。</w:t>
      </w:r>
    </w:p>
    <w:p w14:paraId="193D8A11" w14:textId="66DD0E5B" w:rsidR="004753C3" w:rsidRDefault="004753C3" w:rsidP="004753C3">
      <w:pPr>
        <w:pStyle w:val="affffb"/>
        <w:ind w:firstLine="420"/>
      </w:pPr>
      <w:r>
        <w:rPr>
          <w:rFonts w:hint="eastAsia"/>
        </w:rPr>
        <w:t>[</w:t>
      </w:r>
      <w:r w:rsidR="00A43617">
        <w:rPr>
          <w:rFonts w:hint="eastAsia"/>
        </w:rPr>
        <w:t>来源：</w:t>
      </w:r>
      <w:r>
        <w:rPr>
          <w:rFonts w:hint="eastAsia"/>
        </w:rPr>
        <w:t>ICD-O-3编码</w:t>
      </w:r>
      <w:r w:rsidR="00A43617">
        <w:rPr>
          <w:rFonts w:hint="eastAsia"/>
        </w:rPr>
        <w:t>：</w:t>
      </w:r>
      <w:r>
        <w:rPr>
          <w:rFonts w:hint="eastAsia"/>
        </w:rPr>
        <w:t>C25.1]</w:t>
      </w:r>
    </w:p>
    <w:p w14:paraId="68E6779A" w14:textId="13B52968"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胰尾部</w:t>
      </w:r>
      <w:r w:rsidR="00E32DC9" w:rsidRPr="00061381">
        <w:rPr>
          <w:rFonts w:ascii="黑体" w:eastAsia="黑体" w:hAnsi="黑体"/>
        </w:rPr>
        <w:fldChar w:fldCharType="begin"/>
      </w:r>
      <w:r w:rsidR="00E32DC9" w:rsidRPr="00061381">
        <w:rPr>
          <w:rFonts w:ascii="黑体" w:eastAsia="黑体" w:hAnsi="黑体"/>
        </w:rPr>
        <w:instrText xml:space="preserve"> XE "胰尾部" </w:instrText>
      </w:r>
      <w:r w:rsidR="00E32DC9" w:rsidRPr="00061381">
        <w:rPr>
          <w:rFonts w:ascii="黑体" w:eastAsia="黑体" w:hAnsi="黑体"/>
        </w:rPr>
        <w:fldChar w:fldCharType="end"/>
      </w:r>
      <w:r w:rsidR="00A43617" w:rsidRPr="00061381">
        <w:rPr>
          <w:rFonts w:ascii="黑体" w:eastAsia="黑体" w:hAnsi="黑体" w:hint="eastAsia"/>
        </w:rPr>
        <w:t xml:space="preserve"> </w:t>
      </w:r>
      <w:r>
        <w:rPr>
          <w:rFonts w:ascii="黑体" w:eastAsia="黑体" w:hAnsi="黑体"/>
        </w:rPr>
        <w:t>t</w:t>
      </w:r>
      <w:r w:rsidR="00A43617" w:rsidRPr="00061381">
        <w:rPr>
          <w:rFonts w:ascii="黑体" w:eastAsia="黑体" w:hAnsi="黑体"/>
        </w:rPr>
        <w:t>ail of pancreas</w:t>
      </w:r>
    </w:p>
    <w:p w14:paraId="6C874F72" w14:textId="77777777" w:rsidR="004753C3" w:rsidRDefault="004753C3" w:rsidP="004753C3">
      <w:pPr>
        <w:pStyle w:val="affffb"/>
        <w:ind w:firstLine="420"/>
      </w:pPr>
      <w:r>
        <w:rPr>
          <w:rFonts w:hint="eastAsia"/>
        </w:rPr>
        <w:t>胰腺左端的狭细部分,下方邻结肠左曲,后方邻左肾上腺和左肾。脾动、静脉分别从胰体上缘和后方转行至胰尾前方,并与胰尾并行至脾门。</w:t>
      </w:r>
    </w:p>
    <w:p w14:paraId="1DFFB5F6" w14:textId="1027826C" w:rsidR="004753C3" w:rsidRDefault="004753C3" w:rsidP="004753C3">
      <w:pPr>
        <w:pStyle w:val="affffb"/>
        <w:ind w:firstLine="420"/>
      </w:pPr>
      <w:r>
        <w:rPr>
          <w:rFonts w:hint="eastAsia"/>
        </w:rPr>
        <w:t>[</w:t>
      </w:r>
      <w:r w:rsidR="00A43617">
        <w:rPr>
          <w:rFonts w:hint="eastAsia"/>
        </w:rPr>
        <w:t>来源：</w:t>
      </w:r>
      <w:r>
        <w:rPr>
          <w:rFonts w:hint="eastAsia"/>
        </w:rPr>
        <w:t>ICD-O-3编码</w:t>
      </w:r>
      <w:r w:rsidR="00A43617">
        <w:rPr>
          <w:rFonts w:hint="eastAsia"/>
        </w:rPr>
        <w:t>：</w:t>
      </w:r>
      <w:r>
        <w:rPr>
          <w:rFonts w:hint="eastAsia"/>
        </w:rPr>
        <w:t>C25.2]</w:t>
      </w:r>
    </w:p>
    <w:p w14:paraId="75F4676B" w14:textId="3CEA0CD1"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胰腺钩突部</w:t>
      </w:r>
      <w:r w:rsidR="00E32DC9" w:rsidRPr="00061381">
        <w:rPr>
          <w:rFonts w:ascii="黑体" w:eastAsia="黑体" w:hAnsi="黑体"/>
        </w:rPr>
        <w:fldChar w:fldCharType="begin"/>
      </w:r>
      <w:r w:rsidR="00E32DC9" w:rsidRPr="00061381">
        <w:rPr>
          <w:rFonts w:ascii="黑体" w:eastAsia="黑体" w:hAnsi="黑体"/>
        </w:rPr>
        <w:instrText xml:space="preserve"> XE "胰腺钩突部" </w:instrText>
      </w:r>
      <w:r w:rsidR="00E32DC9" w:rsidRPr="00061381">
        <w:rPr>
          <w:rFonts w:ascii="黑体" w:eastAsia="黑体" w:hAnsi="黑体"/>
        </w:rPr>
        <w:fldChar w:fldCharType="end"/>
      </w:r>
      <w:r w:rsidR="004753C3" w:rsidRPr="00061381">
        <w:rPr>
          <w:rFonts w:ascii="黑体" w:eastAsia="黑体" w:hAnsi="黑体" w:hint="eastAsia"/>
        </w:rPr>
        <w:t xml:space="preserve"> </w:t>
      </w:r>
      <w:r>
        <w:rPr>
          <w:rFonts w:ascii="黑体" w:eastAsia="黑体" w:hAnsi="黑体"/>
        </w:rPr>
        <w:t>u</w:t>
      </w:r>
      <w:r w:rsidR="004753C3" w:rsidRPr="00061381">
        <w:rPr>
          <w:rFonts w:ascii="黑体" w:eastAsia="黑体" w:hAnsi="黑体" w:hint="eastAsia"/>
        </w:rPr>
        <w:t>ncinate process</w:t>
      </w:r>
      <w:r w:rsidR="00A43617" w:rsidRPr="00061381">
        <w:rPr>
          <w:rFonts w:ascii="黑体" w:eastAsia="黑体" w:hAnsi="黑体"/>
        </w:rPr>
        <w:t xml:space="preserve"> </w:t>
      </w:r>
      <w:r w:rsidR="00A43617" w:rsidRPr="00061381">
        <w:rPr>
          <w:rFonts w:ascii="黑体" w:eastAsia="黑体" w:hAnsi="黑体" w:hint="eastAsia"/>
        </w:rPr>
        <w:t>of</w:t>
      </w:r>
      <w:r w:rsidR="00A43617" w:rsidRPr="00061381">
        <w:rPr>
          <w:rFonts w:ascii="黑体" w:eastAsia="黑体" w:hAnsi="黑体"/>
        </w:rPr>
        <w:t xml:space="preserve"> </w:t>
      </w:r>
      <w:r w:rsidR="00A43617" w:rsidRPr="00061381">
        <w:rPr>
          <w:rFonts w:ascii="黑体" w:eastAsia="黑体" w:hAnsi="黑体" w:hint="eastAsia"/>
        </w:rPr>
        <w:t>pancreas</w:t>
      </w:r>
    </w:p>
    <w:p w14:paraId="3C3077E5" w14:textId="77777777" w:rsidR="004753C3" w:rsidRDefault="004753C3" w:rsidP="004753C3">
      <w:pPr>
        <w:pStyle w:val="affffb"/>
        <w:ind w:firstLine="420"/>
      </w:pPr>
      <w:r>
        <w:rPr>
          <w:rFonts w:hint="eastAsia"/>
        </w:rPr>
        <w:t>胰头下部向左突出且绕至肠系膜上动、静脉后方的部分称为钩突。</w:t>
      </w:r>
    </w:p>
    <w:p w14:paraId="4ECB8EF5" w14:textId="3A40BA85"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lastRenderedPageBreak/>
        <w:t>胰岛</w:t>
      </w:r>
      <w:r w:rsidR="00E32DC9" w:rsidRPr="00061381">
        <w:rPr>
          <w:rFonts w:ascii="黑体" w:eastAsia="黑体" w:hAnsi="黑体"/>
        </w:rPr>
        <w:fldChar w:fldCharType="begin"/>
      </w:r>
      <w:r w:rsidR="00E32DC9" w:rsidRPr="00061381">
        <w:rPr>
          <w:rFonts w:ascii="黑体" w:eastAsia="黑体" w:hAnsi="黑体"/>
        </w:rPr>
        <w:instrText xml:space="preserve"> XE "胰岛" </w:instrText>
      </w:r>
      <w:r w:rsidR="00E32DC9" w:rsidRPr="00061381">
        <w:rPr>
          <w:rFonts w:ascii="黑体" w:eastAsia="黑体" w:hAnsi="黑体"/>
        </w:rPr>
        <w:fldChar w:fldCharType="end"/>
      </w:r>
      <w:r w:rsidR="00A43617" w:rsidRPr="00061381">
        <w:rPr>
          <w:rFonts w:ascii="黑体" w:eastAsia="黑体" w:hAnsi="黑体" w:hint="eastAsia"/>
        </w:rPr>
        <w:t xml:space="preserve"> </w:t>
      </w:r>
      <w:r>
        <w:rPr>
          <w:rFonts w:ascii="黑体" w:eastAsia="黑体" w:hAnsi="黑体"/>
        </w:rPr>
        <w:t>i</w:t>
      </w:r>
      <w:r w:rsidR="00A43617" w:rsidRPr="00061381">
        <w:rPr>
          <w:rFonts w:ascii="黑体" w:eastAsia="黑体" w:hAnsi="黑体"/>
        </w:rPr>
        <w:t>slet of pancreas</w:t>
      </w:r>
    </w:p>
    <w:p w14:paraId="72382617" w14:textId="77777777" w:rsidR="004753C3" w:rsidRDefault="004753C3" w:rsidP="004753C3">
      <w:pPr>
        <w:pStyle w:val="affffb"/>
        <w:ind w:firstLine="420"/>
      </w:pPr>
      <w:r>
        <w:rPr>
          <w:rFonts w:hint="eastAsia"/>
        </w:rPr>
        <w:t>分布于胰外分泌部腺泡间的内分泌细胞团，遍布于胰的各部，分布不均，以胰尾最多。大小不等，小的只有几个细胞，大的有数百个细胞。</w:t>
      </w:r>
    </w:p>
    <w:p w14:paraId="6F1A3F6E" w14:textId="7027150B" w:rsidR="004753C3" w:rsidRDefault="004753C3" w:rsidP="004753C3">
      <w:pPr>
        <w:pStyle w:val="affffb"/>
        <w:ind w:firstLine="420"/>
      </w:pPr>
      <w:r>
        <w:rPr>
          <w:rFonts w:hint="eastAsia"/>
        </w:rPr>
        <w:t>[</w:t>
      </w:r>
      <w:r w:rsidR="009D02C8">
        <w:rPr>
          <w:rFonts w:hint="eastAsia"/>
        </w:rPr>
        <w:t>来源：</w:t>
      </w:r>
      <w:r>
        <w:rPr>
          <w:rFonts w:hint="eastAsia"/>
        </w:rPr>
        <w:t>ICD-O-3编码</w:t>
      </w:r>
      <w:r w:rsidR="00A43617">
        <w:rPr>
          <w:rFonts w:hint="eastAsia"/>
        </w:rPr>
        <w:t>：</w:t>
      </w:r>
      <w:r>
        <w:rPr>
          <w:rFonts w:hint="eastAsia"/>
        </w:rPr>
        <w:t>C25.4]</w:t>
      </w:r>
    </w:p>
    <w:p w14:paraId="5D00618F" w14:textId="4EB9B0B7"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胰管</w:t>
      </w:r>
      <w:r w:rsidR="00E32DC9" w:rsidRPr="00061381">
        <w:rPr>
          <w:rFonts w:ascii="黑体" w:eastAsia="黑体" w:hAnsi="黑体"/>
        </w:rPr>
        <w:fldChar w:fldCharType="begin"/>
      </w:r>
      <w:r w:rsidR="00E32DC9" w:rsidRPr="00061381">
        <w:rPr>
          <w:rFonts w:ascii="黑体" w:eastAsia="黑体" w:hAnsi="黑体"/>
        </w:rPr>
        <w:instrText xml:space="preserve"> XE "胰管" </w:instrText>
      </w:r>
      <w:r w:rsidR="00E32DC9" w:rsidRPr="00061381">
        <w:rPr>
          <w:rFonts w:ascii="黑体" w:eastAsia="黑体" w:hAnsi="黑体"/>
        </w:rPr>
        <w:fldChar w:fldCharType="end"/>
      </w:r>
      <w:r w:rsidR="00A43617" w:rsidRPr="00061381">
        <w:rPr>
          <w:rFonts w:ascii="黑体" w:eastAsia="黑体" w:hAnsi="黑体" w:hint="eastAsia"/>
        </w:rPr>
        <w:t xml:space="preserve"> </w:t>
      </w:r>
      <w:r>
        <w:rPr>
          <w:rFonts w:ascii="黑体" w:eastAsia="黑体" w:hAnsi="黑体"/>
        </w:rPr>
        <w:t>p</w:t>
      </w:r>
      <w:r w:rsidR="00A43617" w:rsidRPr="00061381">
        <w:rPr>
          <w:rFonts w:ascii="黑体" w:eastAsia="黑体" w:hAnsi="黑体"/>
        </w:rPr>
        <w:t>ancreatic duct</w:t>
      </w:r>
    </w:p>
    <w:p w14:paraId="72AB9BDD" w14:textId="77777777" w:rsidR="004753C3" w:rsidRDefault="004753C3" w:rsidP="004753C3">
      <w:pPr>
        <w:pStyle w:val="affffb"/>
        <w:ind w:firstLine="420"/>
      </w:pPr>
      <w:r>
        <w:rPr>
          <w:rFonts w:hint="eastAsia"/>
        </w:rPr>
        <w:t>胰头右侧离开胰斜穿十二指肠降部的后内侧壁与胆总管合并，共同开口于十二指肠乳头。</w:t>
      </w:r>
    </w:p>
    <w:p w14:paraId="3C876339" w14:textId="70723C65" w:rsidR="004753C3" w:rsidRDefault="004753C3" w:rsidP="004753C3">
      <w:pPr>
        <w:pStyle w:val="affffb"/>
        <w:ind w:firstLine="420"/>
      </w:pPr>
      <w:r>
        <w:rPr>
          <w:rFonts w:hint="eastAsia"/>
        </w:rPr>
        <w:t>[</w:t>
      </w:r>
      <w:r w:rsidR="009D02C8">
        <w:rPr>
          <w:rFonts w:hint="eastAsia"/>
        </w:rPr>
        <w:t>来源：</w:t>
      </w:r>
      <w:r>
        <w:rPr>
          <w:rFonts w:hint="eastAsia"/>
        </w:rPr>
        <w:t>ICD-O-3编码</w:t>
      </w:r>
      <w:r w:rsidR="00A43617">
        <w:rPr>
          <w:rFonts w:hint="eastAsia"/>
        </w:rPr>
        <w:t>：</w:t>
      </w:r>
      <w:r>
        <w:rPr>
          <w:rFonts w:hint="eastAsia"/>
        </w:rPr>
        <w:t>C25.5]</w:t>
      </w:r>
    </w:p>
    <w:p w14:paraId="30F657F3" w14:textId="0FBB0A36"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胰腺腺泡</w:t>
      </w:r>
      <w:r w:rsidR="00E32DC9" w:rsidRPr="00061381">
        <w:rPr>
          <w:rFonts w:ascii="黑体" w:eastAsia="黑体" w:hAnsi="黑体"/>
        </w:rPr>
        <w:fldChar w:fldCharType="begin"/>
      </w:r>
      <w:r w:rsidR="00E32DC9" w:rsidRPr="00061381">
        <w:rPr>
          <w:rFonts w:ascii="黑体" w:eastAsia="黑体" w:hAnsi="黑体"/>
        </w:rPr>
        <w:instrText xml:space="preserve"> XE "胰腺腺泡" </w:instrText>
      </w:r>
      <w:r w:rsidR="00E32DC9" w:rsidRPr="00061381">
        <w:rPr>
          <w:rFonts w:ascii="黑体" w:eastAsia="黑体" w:hAnsi="黑体"/>
        </w:rPr>
        <w:fldChar w:fldCharType="end"/>
      </w:r>
      <w:r w:rsidR="004753C3" w:rsidRPr="00061381">
        <w:rPr>
          <w:rFonts w:ascii="黑体" w:eastAsia="黑体" w:hAnsi="黑体" w:hint="eastAsia"/>
        </w:rPr>
        <w:t xml:space="preserve"> </w:t>
      </w:r>
      <w:r>
        <w:rPr>
          <w:rFonts w:ascii="黑体" w:eastAsia="黑体" w:hAnsi="黑体"/>
        </w:rPr>
        <w:t>p</w:t>
      </w:r>
      <w:r w:rsidR="004753C3" w:rsidRPr="00061381">
        <w:rPr>
          <w:rFonts w:ascii="黑体" w:eastAsia="黑体" w:hAnsi="黑体" w:hint="eastAsia"/>
        </w:rPr>
        <w:t xml:space="preserve">ancreatic </w:t>
      </w:r>
      <w:r w:rsidR="00A43617" w:rsidRPr="00061381">
        <w:rPr>
          <w:rFonts w:ascii="黑体" w:eastAsia="黑体" w:hAnsi="黑体" w:hint="eastAsia"/>
        </w:rPr>
        <w:t>a</w:t>
      </w:r>
      <w:r w:rsidR="004753C3" w:rsidRPr="00061381">
        <w:rPr>
          <w:rFonts w:ascii="黑体" w:eastAsia="黑体" w:hAnsi="黑体" w:hint="eastAsia"/>
        </w:rPr>
        <w:t>cinus</w:t>
      </w:r>
    </w:p>
    <w:p w14:paraId="7598E1BC" w14:textId="35EC7044" w:rsidR="004753C3" w:rsidRDefault="004753C3" w:rsidP="004753C3">
      <w:pPr>
        <w:pStyle w:val="affffb"/>
        <w:ind w:firstLine="420"/>
      </w:pPr>
      <w:r>
        <w:rPr>
          <w:rFonts w:hint="eastAsia"/>
        </w:rPr>
        <w:t>呈泡状或葡萄串状，约占胰腺的80-85%，是外分泌腺的功能单位。分泌产生的各种消化酶酶原颗粒，如胰蛋白酶原、胰糜蛋白酶原、胰淀粉酶、胰脂肪酶、核糖核酸酶等。</w:t>
      </w:r>
    </w:p>
    <w:p w14:paraId="5BB74FD4" w14:textId="7CA45794" w:rsidR="000D00D8"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0D00D8" w:rsidRPr="00061381">
        <w:rPr>
          <w:rFonts w:ascii="黑体" w:eastAsia="黑体" w:hAnsi="黑体" w:hint="eastAsia"/>
        </w:rPr>
        <w:t>海德堡三角</w:t>
      </w:r>
      <w:r w:rsidR="00E32DC9" w:rsidRPr="00061381">
        <w:rPr>
          <w:rFonts w:ascii="黑体" w:eastAsia="黑体" w:hAnsi="黑体"/>
        </w:rPr>
        <w:fldChar w:fldCharType="begin"/>
      </w:r>
      <w:r w:rsidR="00E32DC9" w:rsidRPr="00061381">
        <w:rPr>
          <w:rFonts w:ascii="黑体" w:eastAsia="黑体" w:hAnsi="黑体"/>
        </w:rPr>
        <w:instrText xml:space="preserve"> XE "海德堡三角" </w:instrText>
      </w:r>
      <w:r w:rsidR="00E32DC9" w:rsidRPr="00061381">
        <w:rPr>
          <w:rFonts w:ascii="黑体" w:eastAsia="黑体" w:hAnsi="黑体"/>
        </w:rPr>
        <w:fldChar w:fldCharType="end"/>
      </w:r>
      <w:r w:rsidR="000D00D8" w:rsidRPr="00061381">
        <w:rPr>
          <w:rFonts w:ascii="黑体" w:eastAsia="黑体" w:hAnsi="黑体"/>
        </w:rPr>
        <w:t xml:space="preserve"> </w:t>
      </w:r>
      <w:r>
        <w:rPr>
          <w:rFonts w:ascii="黑体" w:eastAsia="黑体" w:hAnsi="黑体"/>
        </w:rPr>
        <w:t>h</w:t>
      </w:r>
      <w:r w:rsidR="000D00D8" w:rsidRPr="00061381">
        <w:rPr>
          <w:rFonts w:ascii="黑体" w:eastAsia="黑体" w:hAnsi="黑体" w:hint="eastAsia"/>
        </w:rPr>
        <w:t>eidelberg triangle</w:t>
      </w:r>
    </w:p>
    <w:p w14:paraId="4A9BB705" w14:textId="2C50625C" w:rsidR="000D00D8" w:rsidRDefault="000D00D8" w:rsidP="000D00D8">
      <w:pPr>
        <w:pStyle w:val="affffb"/>
        <w:ind w:firstLine="420"/>
      </w:pPr>
      <w:r>
        <w:rPr>
          <w:rFonts w:hint="eastAsia"/>
        </w:rPr>
        <w:t>由腹腔干、肠系膜上动脉及门静脉围成的近似三角形的结构范围，富含神经、淋巴组织。</w:t>
      </w:r>
    </w:p>
    <w:p w14:paraId="0518EF0C" w14:textId="2542A8FF"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胰十二指肠上动脉</w:t>
      </w:r>
      <w:r w:rsidR="00E32DC9" w:rsidRPr="00061381">
        <w:rPr>
          <w:rFonts w:ascii="黑体" w:eastAsia="黑体" w:hAnsi="黑体"/>
        </w:rPr>
        <w:fldChar w:fldCharType="begin"/>
      </w:r>
      <w:r w:rsidR="00E32DC9" w:rsidRPr="00061381">
        <w:rPr>
          <w:rFonts w:ascii="黑体" w:eastAsia="黑体" w:hAnsi="黑体"/>
        </w:rPr>
        <w:instrText xml:space="preserve"> XE "胰十二指肠上动脉" </w:instrText>
      </w:r>
      <w:r w:rsidR="00E32DC9" w:rsidRPr="00061381">
        <w:rPr>
          <w:rFonts w:ascii="黑体" w:eastAsia="黑体" w:hAnsi="黑体"/>
        </w:rPr>
        <w:fldChar w:fldCharType="end"/>
      </w:r>
      <w:r w:rsidR="004753C3" w:rsidRPr="00061381">
        <w:rPr>
          <w:rFonts w:ascii="黑体" w:eastAsia="黑体" w:hAnsi="黑体" w:hint="eastAsia"/>
        </w:rPr>
        <w:t xml:space="preserve"> </w:t>
      </w:r>
      <w:r>
        <w:rPr>
          <w:rFonts w:ascii="黑体" w:eastAsia="黑体" w:hAnsi="黑体"/>
        </w:rPr>
        <w:t>s</w:t>
      </w:r>
      <w:r w:rsidR="004753C3" w:rsidRPr="00061381">
        <w:rPr>
          <w:rFonts w:ascii="黑体" w:eastAsia="黑体" w:hAnsi="黑体" w:hint="eastAsia"/>
        </w:rPr>
        <w:t>uperior</w:t>
      </w:r>
      <w:r w:rsidR="00A43617" w:rsidRPr="00061381">
        <w:rPr>
          <w:rFonts w:ascii="黑体" w:eastAsia="黑体" w:hAnsi="黑体"/>
        </w:rPr>
        <w:t xml:space="preserve"> </w:t>
      </w:r>
      <w:r w:rsidR="004753C3" w:rsidRPr="00061381">
        <w:rPr>
          <w:rFonts w:ascii="黑体" w:eastAsia="黑体" w:hAnsi="黑体" w:hint="eastAsia"/>
        </w:rPr>
        <w:t>pancreaticoduodenal artery</w:t>
      </w:r>
    </w:p>
    <w:p w14:paraId="28975BAE" w14:textId="77777777" w:rsidR="004753C3" w:rsidRDefault="004753C3" w:rsidP="004753C3">
      <w:pPr>
        <w:pStyle w:val="affffb"/>
        <w:ind w:firstLine="420"/>
      </w:pPr>
      <w:r>
        <w:rPr>
          <w:rFonts w:hint="eastAsia"/>
        </w:rPr>
        <w:t>起于胃十二指肠动脉,分别沿胰头前、后方靠近十二指肠下行，为胰十二指肠上前、后动脉。</w:t>
      </w:r>
    </w:p>
    <w:p w14:paraId="3CEB63FF" w14:textId="7B0C2F5D"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胰十二指肠下动脉</w:t>
      </w:r>
      <w:r w:rsidR="00E32DC9" w:rsidRPr="00061381">
        <w:rPr>
          <w:rFonts w:ascii="黑体" w:eastAsia="黑体" w:hAnsi="黑体"/>
        </w:rPr>
        <w:fldChar w:fldCharType="begin"/>
      </w:r>
      <w:r w:rsidR="00E32DC9" w:rsidRPr="00061381">
        <w:rPr>
          <w:rFonts w:ascii="黑体" w:eastAsia="黑体" w:hAnsi="黑体"/>
        </w:rPr>
        <w:instrText xml:space="preserve"> XE "胰十二指肠下动脉" </w:instrText>
      </w:r>
      <w:r w:rsidR="00E32DC9" w:rsidRPr="00061381">
        <w:rPr>
          <w:rFonts w:ascii="黑体" w:eastAsia="黑体" w:hAnsi="黑体"/>
        </w:rPr>
        <w:fldChar w:fldCharType="end"/>
      </w:r>
      <w:r>
        <w:rPr>
          <w:rFonts w:ascii="黑体" w:eastAsia="黑体" w:hAnsi="黑体"/>
        </w:rPr>
        <w:t>i</w:t>
      </w:r>
      <w:r w:rsidR="004753C3" w:rsidRPr="00061381">
        <w:rPr>
          <w:rFonts w:ascii="黑体" w:eastAsia="黑体" w:hAnsi="黑体" w:hint="eastAsia"/>
        </w:rPr>
        <w:t>nferior pancreaticoduodenal artery</w:t>
      </w:r>
    </w:p>
    <w:p w14:paraId="2D6801B5" w14:textId="77777777" w:rsidR="004753C3" w:rsidRDefault="004753C3" w:rsidP="004753C3">
      <w:pPr>
        <w:pStyle w:val="affffb"/>
        <w:ind w:firstLine="420"/>
      </w:pPr>
      <w:r>
        <w:rPr>
          <w:rFonts w:hint="eastAsia"/>
        </w:rPr>
        <w:t>起于肠系膜上动脉,分为前、后两支,分别上行与相应的胰十二指肠上前、后动脉相吻合,形成前、后动脉弓,从动脉弓上分支营养十二指肠与胰头。</w:t>
      </w:r>
    </w:p>
    <w:p w14:paraId="14DFA416" w14:textId="6B7BED4B"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胰十二指肠上静脉</w:t>
      </w:r>
      <w:r w:rsidR="00E32DC9" w:rsidRPr="00061381">
        <w:rPr>
          <w:rFonts w:ascii="黑体" w:eastAsia="黑体" w:hAnsi="黑体"/>
        </w:rPr>
        <w:fldChar w:fldCharType="begin"/>
      </w:r>
      <w:r w:rsidR="00E32DC9" w:rsidRPr="00061381">
        <w:rPr>
          <w:rFonts w:ascii="黑体" w:eastAsia="黑体" w:hAnsi="黑体"/>
        </w:rPr>
        <w:instrText xml:space="preserve"> XE "胰十二指肠上静脉" </w:instrText>
      </w:r>
      <w:r w:rsidR="00E32DC9" w:rsidRPr="00061381">
        <w:rPr>
          <w:rFonts w:ascii="黑体" w:eastAsia="黑体" w:hAnsi="黑体"/>
        </w:rPr>
        <w:fldChar w:fldCharType="end"/>
      </w:r>
      <w:r w:rsidR="004753C3" w:rsidRPr="00061381">
        <w:rPr>
          <w:rFonts w:ascii="黑体" w:eastAsia="黑体" w:hAnsi="黑体" w:hint="eastAsia"/>
        </w:rPr>
        <w:t xml:space="preserve"> </w:t>
      </w:r>
      <w:r>
        <w:rPr>
          <w:rFonts w:ascii="黑体" w:eastAsia="黑体" w:hAnsi="黑体"/>
        </w:rPr>
        <w:t>s</w:t>
      </w:r>
      <w:r w:rsidR="004753C3" w:rsidRPr="00061381">
        <w:rPr>
          <w:rFonts w:ascii="黑体" w:eastAsia="黑体" w:hAnsi="黑体" w:hint="eastAsia"/>
        </w:rPr>
        <w:t>uperior</w:t>
      </w:r>
      <w:r w:rsidR="00A43617" w:rsidRPr="00061381">
        <w:rPr>
          <w:rFonts w:ascii="黑体" w:eastAsia="黑体" w:hAnsi="黑体"/>
        </w:rPr>
        <w:t xml:space="preserve"> </w:t>
      </w:r>
      <w:r w:rsidR="004753C3" w:rsidRPr="00061381">
        <w:rPr>
          <w:rFonts w:ascii="黑体" w:eastAsia="黑体" w:hAnsi="黑体" w:hint="eastAsia"/>
        </w:rPr>
        <w:t>pancreaticoduodenal vein</w:t>
      </w:r>
    </w:p>
    <w:p w14:paraId="62A6915E" w14:textId="77777777" w:rsidR="004753C3" w:rsidRDefault="004753C3" w:rsidP="004753C3">
      <w:pPr>
        <w:pStyle w:val="affffb"/>
        <w:ind w:firstLine="420"/>
      </w:pPr>
      <w:r>
        <w:rPr>
          <w:rFonts w:hint="eastAsia"/>
        </w:rPr>
        <w:t>与胰十二指肠上动脉伴行,其中胰十二指肠上前静脉汇人肠系膜上静脉，胰十二指肠上后静脉直接汇人肝门静脉。</w:t>
      </w:r>
    </w:p>
    <w:p w14:paraId="14525928" w14:textId="3DED3819"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胰十二指肠下静脉</w:t>
      </w:r>
      <w:r w:rsidR="00E32DC9" w:rsidRPr="00061381">
        <w:rPr>
          <w:rFonts w:ascii="黑体" w:eastAsia="黑体" w:hAnsi="黑体"/>
        </w:rPr>
        <w:fldChar w:fldCharType="begin"/>
      </w:r>
      <w:r w:rsidR="00E32DC9" w:rsidRPr="00061381">
        <w:rPr>
          <w:rFonts w:ascii="黑体" w:eastAsia="黑体" w:hAnsi="黑体"/>
        </w:rPr>
        <w:instrText xml:space="preserve"> XE "胰十二指肠下静脉" </w:instrText>
      </w:r>
      <w:r w:rsidR="00E32DC9" w:rsidRPr="00061381">
        <w:rPr>
          <w:rFonts w:ascii="黑体" w:eastAsia="黑体" w:hAnsi="黑体"/>
        </w:rPr>
        <w:fldChar w:fldCharType="end"/>
      </w:r>
      <w:r w:rsidR="004753C3" w:rsidRPr="00061381">
        <w:rPr>
          <w:rFonts w:ascii="黑体" w:eastAsia="黑体" w:hAnsi="黑体" w:hint="eastAsia"/>
        </w:rPr>
        <w:t xml:space="preserve"> </w:t>
      </w:r>
      <w:r>
        <w:rPr>
          <w:rFonts w:ascii="黑体" w:eastAsia="黑体" w:hAnsi="黑体"/>
        </w:rPr>
        <w:t>i</w:t>
      </w:r>
      <w:r w:rsidR="00A43617" w:rsidRPr="00061381">
        <w:rPr>
          <w:rFonts w:ascii="黑体" w:eastAsia="黑体" w:hAnsi="黑体" w:hint="eastAsia"/>
        </w:rPr>
        <w:t>nferior pancreaticoduodenal vein</w:t>
      </w:r>
    </w:p>
    <w:p w14:paraId="36331744" w14:textId="77777777" w:rsidR="004753C3" w:rsidRDefault="004753C3" w:rsidP="004753C3">
      <w:pPr>
        <w:pStyle w:val="affffb"/>
        <w:ind w:firstLine="420"/>
      </w:pPr>
      <w:r>
        <w:rPr>
          <w:rFonts w:hint="eastAsia"/>
        </w:rPr>
        <w:t>与胰十二指肠下动脉伴行,汇人肠系膜上静脉。</w:t>
      </w:r>
    </w:p>
    <w:p w14:paraId="09142204" w14:textId="69FF1FA1" w:rsidR="004753C3" w:rsidRPr="00061381" w:rsidRDefault="00061381" w:rsidP="00061381">
      <w:pPr>
        <w:pStyle w:val="afffffffffff5"/>
        <w:ind w:left="420" w:hangingChars="200" w:hanging="420"/>
        <w:rPr>
          <w:rFonts w:ascii="黑体" w:eastAsia="黑体" w:hAnsi="黑体"/>
        </w:rPr>
      </w:pPr>
      <w:bookmarkStart w:id="69" w:name="_Toc170683578"/>
      <w:r w:rsidRPr="00061381">
        <w:rPr>
          <w:rFonts w:ascii="黑体" w:eastAsia="黑体" w:hAnsi="黑体"/>
        </w:rPr>
        <w:br/>
      </w:r>
      <w:r w:rsidR="004753C3" w:rsidRPr="00061381">
        <w:rPr>
          <w:rFonts w:ascii="黑体" w:eastAsia="黑体" w:hAnsi="黑体" w:hint="eastAsia"/>
        </w:rPr>
        <w:t>生物样本</w:t>
      </w:r>
      <w:r w:rsidRPr="00061381">
        <w:rPr>
          <w:rFonts w:ascii="黑体" w:eastAsia="黑体" w:hAnsi="黑体" w:hint="eastAsia"/>
        </w:rPr>
        <w:t>类</w:t>
      </w:r>
      <w:r w:rsidR="004753C3" w:rsidRPr="00061381">
        <w:rPr>
          <w:rFonts w:ascii="黑体" w:eastAsia="黑体" w:hAnsi="黑体" w:hint="eastAsia"/>
        </w:rPr>
        <w:t xml:space="preserve"> </w:t>
      </w:r>
      <w:r>
        <w:rPr>
          <w:rFonts w:ascii="黑体" w:eastAsia="黑体" w:hAnsi="黑体"/>
        </w:rPr>
        <w:t>s</w:t>
      </w:r>
      <w:r w:rsidR="004753C3" w:rsidRPr="00061381">
        <w:rPr>
          <w:rFonts w:ascii="黑体" w:eastAsia="黑体" w:hAnsi="黑体" w:hint="eastAsia"/>
        </w:rPr>
        <w:t>pecimen</w:t>
      </w:r>
      <w:bookmarkEnd w:id="69"/>
    </w:p>
    <w:p w14:paraId="7C010412" w14:textId="77777777" w:rsidR="004753C3" w:rsidRDefault="004753C3" w:rsidP="004753C3">
      <w:pPr>
        <w:pStyle w:val="affffb"/>
        <w:ind w:firstLine="420"/>
      </w:pPr>
      <w:r>
        <w:rPr>
          <w:rFonts w:hint="eastAsia"/>
        </w:rPr>
        <w:t>识别来自研究对象的生物样本的所有关联信息，包含肿瘤组织在内的各种生物样本，如胰管结石样本、胰腺囊液样本、胰腺细胞细胞学样本等，而常见的血液和体液相关样本不再赘述。</w:t>
      </w:r>
    </w:p>
    <w:p w14:paraId="4E0617D5" w14:textId="6715246A"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胰腺癌/瘤组织</w:t>
      </w:r>
      <w:r w:rsidR="00E32DC9" w:rsidRPr="00061381">
        <w:rPr>
          <w:rFonts w:ascii="黑体" w:eastAsia="黑体" w:hAnsi="黑体"/>
        </w:rPr>
        <w:fldChar w:fldCharType="begin"/>
      </w:r>
      <w:r w:rsidR="00E32DC9" w:rsidRPr="00061381">
        <w:rPr>
          <w:rFonts w:ascii="黑体" w:eastAsia="黑体" w:hAnsi="黑体"/>
        </w:rPr>
        <w:instrText xml:space="preserve"> XE "胰腺癌/瘤组织" </w:instrText>
      </w:r>
      <w:r w:rsidR="00E32DC9" w:rsidRPr="00061381">
        <w:rPr>
          <w:rFonts w:ascii="黑体" w:eastAsia="黑体" w:hAnsi="黑体"/>
        </w:rPr>
        <w:fldChar w:fldCharType="end"/>
      </w:r>
      <w:r w:rsidR="00A43617" w:rsidRPr="00061381">
        <w:rPr>
          <w:rFonts w:ascii="黑体" w:eastAsia="黑体" w:hAnsi="黑体" w:hint="eastAsia"/>
        </w:rPr>
        <w:t xml:space="preserve"> </w:t>
      </w:r>
      <w:r w:rsidRPr="00061381">
        <w:rPr>
          <w:rFonts w:ascii="黑体" w:eastAsia="黑体" w:hAnsi="黑体" w:hint="eastAsia"/>
        </w:rPr>
        <w:t>p</w:t>
      </w:r>
      <w:r w:rsidR="00A43617" w:rsidRPr="00061381">
        <w:rPr>
          <w:rFonts w:ascii="黑体" w:eastAsia="黑体" w:hAnsi="黑体"/>
        </w:rPr>
        <w:t>ancreatic cancer/tumor tissue</w:t>
      </w:r>
    </w:p>
    <w:p w14:paraId="5ACD126E" w14:textId="77777777" w:rsidR="004753C3" w:rsidRDefault="004753C3" w:rsidP="004753C3">
      <w:pPr>
        <w:pStyle w:val="affffb"/>
        <w:ind w:firstLine="420"/>
      </w:pPr>
      <w:r>
        <w:rPr>
          <w:rFonts w:hint="eastAsia"/>
        </w:rPr>
        <w:t>在胰腺癌诊断或治疗过程中，通过手术、活检或其他医疗手段获取的胰腺癌/瘤病变组织的一部分。</w:t>
      </w:r>
    </w:p>
    <w:p w14:paraId="0848EDD1" w14:textId="77777777" w:rsidR="004753C3" w:rsidRDefault="004753C3" w:rsidP="004753C3">
      <w:pPr>
        <w:pStyle w:val="affffb"/>
        <w:ind w:firstLine="420"/>
      </w:pPr>
      <w:r>
        <w:rPr>
          <w:rFonts w:hint="eastAsia"/>
        </w:rPr>
        <w:t>包括癌细胞、周围的正常组织、血管、神经以及可能存在的浸润区域。</w:t>
      </w:r>
    </w:p>
    <w:p w14:paraId="70D814F5" w14:textId="1F80EEA6"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胰腺癌/瘤旁组织</w:t>
      </w:r>
      <w:r w:rsidR="00E32DC9" w:rsidRPr="00061381">
        <w:rPr>
          <w:rFonts w:ascii="黑体" w:eastAsia="黑体" w:hAnsi="黑体"/>
        </w:rPr>
        <w:fldChar w:fldCharType="begin"/>
      </w:r>
      <w:r w:rsidR="00E32DC9" w:rsidRPr="00061381">
        <w:rPr>
          <w:rFonts w:ascii="黑体" w:eastAsia="黑体" w:hAnsi="黑体"/>
        </w:rPr>
        <w:instrText xml:space="preserve"> XE "胰腺癌/瘤旁组织" </w:instrText>
      </w:r>
      <w:r w:rsidR="00E32DC9" w:rsidRPr="00061381">
        <w:rPr>
          <w:rFonts w:ascii="黑体" w:eastAsia="黑体" w:hAnsi="黑体"/>
        </w:rPr>
        <w:fldChar w:fldCharType="end"/>
      </w:r>
      <w:r w:rsidR="00A43617" w:rsidRPr="00061381">
        <w:rPr>
          <w:rFonts w:ascii="黑体" w:eastAsia="黑体" w:hAnsi="黑体" w:hint="eastAsia"/>
        </w:rPr>
        <w:t xml:space="preserve"> </w:t>
      </w:r>
      <w:r>
        <w:rPr>
          <w:rFonts w:ascii="黑体" w:eastAsia="黑体" w:hAnsi="黑体"/>
        </w:rPr>
        <w:t>p</w:t>
      </w:r>
      <w:r w:rsidR="00A43617" w:rsidRPr="00061381">
        <w:rPr>
          <w:rFonts w:ascii="黑体" w:eastAsia="黑体" w:hAnsi="黑体"/>
        </w:rPr>
        <w:t>ancreatic cancer/</w:t>
      </w:r>
      <w:r w:rsidR="00A43617" w:rsidRPr="00061381">
        <w:rPr>
          <w:rFonts w:ascii="黑体" w:eastAsia="黑体" w:hAnsi="黑体" w:hint="eastAsia"/>
        </w:rPr>
        <w:t>tumor</w:t>
      </w:r>
      <w:r w:rsidR="00A43617" w:rsidRPr="00061381">
        <w:rPr>
          <w:rFonts w:ascii="黑体" w:eastAsia="黑体" w:hAnsi="黑体"/>
        </w:rPr>
        <w:t xml:space="preserve"> adjacent tissue</w:t>
      </w:r>
    </w:p>
    <w:p w14:paraId="2CA8F763" w14:textId="77777777" w:rsidR="004753C3" w:rsidRDefault="004753C3" w:rsidP="004753C3">
      <w:pPr>
        <w:pStyle w:val="affffb"/>
        <w:ind w:firstLine="420"/>
      </w:pPr>
      <w:r>
        <w:rPr>
          <w:rFonts w:hint="eastAsia"/>
        </w:rPr>
        <w:t>在胰腺癌/瘤病灶周围的组织区域，一般指的是距离病灶一定距离（例如2-3cm以外）的非癌组织部分。这部分组织虽然本身并未直接癌变，但因其可能受到癌/瘤组织的影响，不可认为是正常的胰腺组织。</w:t>
      </w:r>
    </w:p>
    <w:p w14:paraId="69275885" w14:textId="22BC3952"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lastRenderedPageBreak/>
        <w:t>正常胰腺组织</w:t>
      </w:r>
      <w:r w:rsidR="00E32DC9" w:rsidRPr="00061381">
        <w:rPr>
          <w:rFonts w:ascii="黑体" w:eastAsia="黑体" w:hAnsi="黑体"/>
        </w:rPr>
        <w:fldChar w:fldCharType="begin"/>
      </w:r>
      <w:r w:rsidR="00E32DC9" w:rsidRPr="00061381">
        <w:rPr>
          <w:rFonts w:ascii="黑体" w:eastAsia="黑体" w:hAnsi="黑体"/>
        </w:rPr>
        <w:instrText xml:space="preserve"> XE "正常胰腺组织" </w:instrText>
      </w:r>
      <w:r w:rsidR="00E32DC9" w:rsidRPr="00061381">
        <w:rPr>
          <w:rFonts w:ascii="黑体" w:eastAsia="黑体" w:hAnsi="黑体"/>
        </w:rPr>
        <w:fldChar w:fldCharType="end"/>
      </w:r>
      <w:r w:rsidR="00A43617" w:rsidRPr="00061381">
        <w:rPr>
          <w:rFonts w:ascii="黑体" w:eastAsia="黑体" w:hAnsi="黑体" w:hint="eastAsia"/>
        </w:rPr>
        <w:t xml:space="preserve"> </w:t>
      </w:r>
      <w:r>
        <w:rPr>
          <w:rFonts w:ascii="黑体" w:eastAsia="黑体" w:hAnsi="黑体"/>
        </w:rPr>
        <w:t>n</w:t>
      </w:r>
      <w:r w:rsidR="00A43617" w:rsidRPr="00061381">
        <w:rPr>
          <w:rFonts w:ascii="黑体" w:eastAsia="黑体" w:hAnsi="黑体"/>
        </w:rPr>
        <w:t>ormal pancreatic tissue</w:t>
      </w:r>
    </w:p>
    <w:p w14:paraId="257BD211" w14:textId="77777777" w:rsidR="004753C3" w:rsidRDefault="004753C3" w:rsidP="004753C3">
      <w:pPr>
        <w:pStyle w:val="affffb"/>
        <w:ind w:firstLine="420"/>
      </w:pPr>
      <w:r>
        <w:rPr>
          <w:rFonts w:hint="eastAsia"/>
        </w:rPr>
        <w:t>胰腺的正常结构、功能和病理变化。</w:t>
      </w:r>
    </w:p>
    <w:p w14:paraId="1A36914C" w14:textId="77777777" w:rsidR="004753C3" w:rsidRDefault="004753C3" w:rsidP="004753C3">
      <w:pPr>
        <w:pStyle w:val="affffb"/>
        <w:ind w:firstLine="420"/>
      </w:pPr>
      <w:r>
        <w:rPr>
          <w:rFonts w:hint="eastAsia"/>
        </w:rPr>
        <w:t>可从捐赠的遗体或动物模型中获取正常胰腺组织样本。</w:t>
      </w:r>
    </w:p>
    <w:p w14:paraId="3A70D026" w14:textId="30481A6D"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胰液标本</w:t>
      </w:r>
      <w:r w:rsidR="00E32DC9" w:rsidRPr="00061381">
        <w:rPr>
          <w:rFonts w:ascii="黑体" w:eastAsia="黑体" w:hAnsi="黑体"/>
        </w:rPr>
        <w:fldChar w:fldCharType="begin"/>
      </w:r>
      <w:r w:rsidR="00E32DC9" w:rsidRPr="00061381">
        <w:rPr>
          <w:rFonts w:ascii="黑体" w:eastAsia="黑体" w:hAnsi="黑体"/>
        </w:rPr>
        <w:instrText xml:space="preserve"> XE "胰液标本" </w:instrText>
      </w:r>
      <w:r w:rsidR="00E32DC9" w:rsidRPr="00061381">
        <w:rPr>
          <w:rFonts w:ascii="黑体" w:eastAsia="黑体" w:hAnsi="黑体"/>
        </w:rPr>
        <w:fldChar w:fldCharType="end"/>
      </w:r>
      <w:r w:rsidR="00A43617" w:rsidRPr="00061381">
        <w:rPr>
          <w:rFonts w:ascii="黑体" w:eastAsia="黑体" w:hAnsi="黑体" w:hint="eastAsia"/>
        </w:rPr>
        <w:t xml:space="preserve"> </w:t>
      </w:r>
      <w:r>
        <w:rPr>
          <w:rFonts w:ascii="黑体" w:eastAsia="黑体" w:hAnsi="黑体"/>
        </w:rPr>
        <w:t>s</w:t>
      </w:r>
      <w:r w:rsidR="00A43617" w:rsidRPr="00061381">
        <w:rPr>
          <w:rFonts w:ascii="黑体" w:eastAsia="黑体" w:hAnsi="黑体"/>
        </w:rPr>
        <w:t>pecimen of pancreatic fluid</w:t>
      </w:r>
    </w:p>
    <w:p w14:paraId="14EE1CD8" w14:textId="77777777" w:rsidR="004753C3" w:rsidRDefault="004753C3" w:rsidP="004753C3">
      <w:pPr>
        <w:pStyle w:val="affffb"/>
        <w:ind w:firstLine="420"/>
      </w:pPr>
      <w:r>
        <w:rPr>
          <w:rFonts w:hint="eastAsia"/>
        </w:rPr>
        <w:t>胰腺外分泌部分泌的一种无色无臭的碱性溶液，主要成分是水、碳酸氢盐和酶类，具有消化蛋白质、脂肪和糖的作用。</w:t>
      </w:r>
    </w:p>
    <w:p w14:paraId="0DD5588C" w14:textId="77777777" w:rsidR="004753C3" w:rsidRDefault="004753C3" w:rsidP="004753C3">
      <w:pPr>
        <w:pStyle w:val="affffb"/>
        <w:ind w:firstLine="420"/>
      </w:pPr>
      <w:r>
        <w:rPr>
          <w:rFonts w:hint="eastAsia"/>
        </w:rPr>
        <w:t>可以通过开腹手术过程中直接从胰腺导管收集、通过插入导管到胰腺或十二指肠持续收集或通过抽取十二指肠液来间接获得胰液样本。</w:t>
      </w:r>
    </w:p>
    <w:p w14:paraId="4CB2B0AD" w14:textId="0ADFCF73"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胰腺囊液标本</w:t>
      </w:r>
      <w:r w:rsidR="00E32DC9" w:rsidRPr="00061381">
        <w:rPr>
          <w:rFonts w:ascii="黑体" w:eastAsia="黑体" w:hAnsi="黑体"/>
        </w:rPr>
        <w:fldChar w:fldCharType="begin"/>
      </w:r>
      <w:r w:rsidR="00E32DC9" w:rsidRPr="00061381">
        <w:rPr>
          <w:rFonts w:ascii="黑体" w:eastAsia="黑体" w:hAnsi="黑体"/>
        </w:rPr>
        <w:instrText xml:space="preserve"> XE "胰腺囊液标本" </w:instrText>
      </w:r>
      <w:r w:rsidR="00E32DC9" w:rsidRPr="00061381">
        <w:rPr>
          <w:rFonts w:ascii="黑体" w:eastAsia="黑体" w:hAnsi="黑体"/>
        </w:rPr>
        <w:fldChar w:fldCharType="end"/>
      </w:r>
      <w:r w:rsidR="002120F3" w:rsidRPr="00061381">
        <w:rPr>
          <w:rFonts w:ascii="黑体" w:eastAsia="黑体" w:hAnsi="黑体" w:hint="eastAsia"/>
        </w:rPr>
        <w:t xml:space="preserve"> </w:t>
      </w:r>
      <w:r>
        <w:rPr>
          <w:rFonts w:ascii="黑体" w:eastAsia="黑体" w:hAnsi="黑体"/>
        </w:rPr>
        <w:t>s</w:t>
      </w:r>
      <w:r w:rsidR="002120F3" w:rsidRPr="00061381">
        <w:rPr>
          <w:rFonts w:ascii="黑体" w:eastAsia="黑体" w:hAnsi="黑体"/>
        </w:rPr>
        <w:t>pecimens of pancreatic cystic fluid</w:t>
      </w:r>
    </w:p>
    <w:p w14:paraId="7E30B110" w14:textId="77777777" w:rsidR="004753C3" w:rsidRDefault="004753C3" w:rsidP="004753C3">
      <w:pPr>
        <w:pStyle w:val="affffb"/>
        <w:ind w:firstLine="420"/>
      </w:pPr>
      <w:r>
        <w:rPr>
          <w:rFonts w:hint="eastAsia"/>
        </w:rPr>
        <w:t>从胰腺囊肿中抽取的液体样本。</w:t>
      </w:r>
    </w:p>
    <w:p w14:paraId="2D05B94F" w14:textId="77777777" w:rsidR="004753C3" w:rsidRDefault="004753C3" w:rsidP="004753C3">
      <w:pPr>
        <w:pStyle w:val="affffb"/>
        <w:ind w:firstLine="420"/>
      </w:pPr>
      <w:r>
        <w:rPr>
          <w:rFonts w:hint="eastAsia"/>
        </w:rPr>
        <w:t>胰腺囊肿可以是良性的，也可以是恶性的，或者是由于胰腺炎、胰管阻塞等其他原因引起的。</w:t>
      </w:r>
    </w:p>
    <w:p w14:paraId="4FA2E756" w14:textId="09ADDB0B" w:rsidR="004753C3" w:rsidRPr="00061381" w:rsidRDefault="00061381" w:rsidP="00061381">
      <w:pPr>
        <w:pStyle w:val="afffffffffff6"/>
        <w:ind w:left="420" w:hangingChars="200" w:hanging="420"/>
        <w:rPr>
          <w:rFonts w:ascii="黑体" w:eastAsia="黑体" w:hAnsi="黑体"/>
        </w:rPr>
      </w:pPr>
      <w:r w:rsidRPr="00061381">
        <w:rPr>
          <w:rFonts w:ascii="黑体" w:eastAsia="黑体" w:hAnsi="黑体"/>
        </w:rPr>
        <w:br/>
      </w:r>
      <w:r w:rsidR="004753C3" w:rsidRPr="00061381">
        <w:rPr>
          <w:rFonts w:ascii="黑体" w:eastAsia="黑体" w:hAnsi="黑体" w:hint="eastAsia"/>
        </w:rPr>
        <w:t>胰管结石标本</w:t>
      </w:r>
      <w:r w:rsidR="00E32DC9" w:rsidRPr="00061381">
        <w:rPr>
          <w:rFonts w:ascii="黑体" w:eastAsia="黑体" w:hAnsi="黑体"/>
        </w:rPr>
        <w:fldChar w:fldCharType="begin"/>
      </w:r>
      <w:r w:rsidR="00E32DC9" w:rsidRPr="00061381">
        <w:rPr>
          <w:rFonts w:ascii="黑体" w:eastAsia="黑体" w:hAnsi="黑体"/>
        </w:rPr>
        <w:instrText xml:space="preserve"> XE "胰管结石标本" </w:instrText>
      </w:r>
      <w:r w:rsidR="00E32DC9" w:rsidRPr="00061381">
        <w:rPr>
          <w:rFonts w:ascii="黑体" w:eastAsia="黑体" w:hAnsi="黑体"/>
        </w:rPr>
        <w:fldChar w:fldCharType="end"/>
      </w:r>
      <w:r w:rsidR="002120F3" w:rsidRPr="00061381">
        <w:rPr>
          <w:rFonts w:ascii="黑体" w:eastAsia="黑体" w:hAnsi="黑体" w:hint="eastAsia"/>
        </w:rPr>
        <w:t xml:space="preserve"> </w:t>
      </w:r>
      <w:r>
        <w:rPr>
          <w:rFonts w:ascii="黑体" w:eastAsia="黑体" w:hAnsi="黑体"/>
        </w:rPr>
        <w:t>s</w:t>
      </w:r>
      <w:r w:rsidR="002120F3" w:rsidRPr="00061381">
        <w:rPr>
          <w:rFonts w:ascii="黑体" w:eastAsia="黑体" w:hAnsi="黑体"/>
        </w:rPr>
        <w:t>pecimens of pancreatic duct stones</w:t>
      </w:r>
    </w:p>
    <w:p w14:paraId="1FA7F5B7" w14:textId="3BCEEE60" w:rsidR="00E32DC9" w:rsidRDefault="004753C3" w:rsidP="00E32DC9">
      <w:pPr>
        <w:pStyle w:val="affffb"/>
        <w:ind w:firstLine="420"/>
      </w:pPr>
      <w:r>
        <w:rPr>
          <w:rFonts w:hint="eastAsia"/>
        </w:rPr>
        <w:t>从胰管内取出的结石样本，标本的获取通常需要通过手术或内镜技术进行。</w:t>
      </w:r>
    </w:p>
    <w:p w14:paraId="147CAD4D" w14:textId="7EB248A6" w:rsidR="00E32DC9" w:rsidRDefault="00E32DC9" w:rsidP="00E32DC9">
      <w:pPr>
        <w:pStyle w:val="affffb"/>
        <w:ind w:firstLine="420"/>
      </w:pPr>
    </w:p>
    <w:p w14:paraId="0DE1455B" w14:textId="77777777" w:rsidR="00401E95" w:rsidRDefault="00401E95" w:rsidP="00E32DC9">
      <w:pPr>
        <w:pStyle w:val="affffb"/>
        <w:ind w:firstLine="420"/>
        <w:sectPr w:rsidR="00401E95" w:rsidSect="00E32DC9">
          <w:pgSz w:w="11906" w:h="16838" w:code="9"/>
          <w:pgMar w:top="1928" w:right="1134" w:bottom="1134" w:left="1134" w:header="1418" w:footer="1134" w:gutter="284"/>
          <w:pgNumType w:start="1"/>
          <w:cols w:space="425"/>
          <w:formProt w:val="0"/>
          <w:docGrid w:type="lines" w:linePitch="312"/>
        </w:sectPr>
      </w:pPr>
      <w:bookmarkStart w:id="70" w:name="BookMark6"/>
      <w:bookmarkEnd w:id="30"/>
    </w:p>
    <w:p w14:paraId="189A0417" w14:textId="4AC8239F" w:rsidR="00401E95" w:rsidRDefault="00401E95" w:rsidP="00401E95">
      <w:pPr>
        <w:pStyle w:val="afffff2"/>
        <w:spacing w:after="156"/>
      </w:pPr>
      <w:bookmarkStart w:id="71" w:name="_Toc170683579"/>
      <w:bookmarkStart w:id="72" w:name="_Toc170765670"/>
      <w:bookmarkStart w:id="73" w:name="_Toc170765677"/>
      <w:r w:rsidRPr="00401E95">
        <w:rPr>
          <w:rFonts w:hint="eastAsia"/>
          <w:spacing w:val="105"/>
        </w:rPr>
        <w:lastRenderedPageBreak/>
        <w:t>参考文</w:t>
      </w:r>
      <w:r>
        <w:rPr>
          <w:rFonts w:hint="eastAsia"/>
        </w:rPr>
        <w:t>献</w:t>
      </w:r>
      <w:bookmarkEnd w:id="71"/>
      <w:bookmarkEnd w:id="72"/>
      <w:bookmarkEnd w:id="73"/>
    </w:p>
    <w:p w14:paraId="5AFDA0F1" w14:textId="73371563" w:rsidR="00401E95" w:rsidRDefault="00401E95" w:rsidP="00401E95">
      <w:pPr>
        <w:pStyle w:val="affffb"/>
        <w:ind w:firstLineChars="0" w:firstLine="0"/>
      </w:pPr>
      <w:r>
        <w:t xml:space="preserve">[1] </w:t>
      </w:r>
      <w:r>
        <w:rPr>
          <w:rFonts w:hint="eastAsia"/>
        </w:rPr>
        <w:t>GB/T 20001.1-2001 标准编写规则 第1部分:术语</w:t>
      </w:r>
    </w:p>
    <w:p w14:paraId="4F1429D2" w14:textId="1FD17DC3" w:rsidR="00401E95" w:rsidRDefault="00401E95" w:rsidP="00401E95">
      <w:pPr>
        <w:pStyle w:val="affffb"/>
        <w:ind w:firstLineChars="0" w:firstLine="0"/>
      </w:pPr>
      <w:r>
        <w:t xml:space="preserve">[2] </w:t>
      </w:r>
      <w:r>
        <w:rPr>
          <w:rFonts w:hint="eastAsia"/>
        </w:rPr>
        <w:t>崔全才 等. 消化系统肿瘤WHO分类：第四版（下册）[M]. 诊断病理杂志社 出版时间, 2012</w:t>
      </w:r>
    </w:p>
    <w:p w14:paraId="5395492F" w14:textId="521D8D22" w:rsidR="00401E95" w:rsidRDefault="00401E95" w:rsidP="00401E95">
      <w:pPr>
        <w:pStyle w:val="affffb"/>
        <w:ind w:firstLineChars="0" w:firstLine="0"/>
      </w:pPr>
      <w:r>
        <w:t xml:space="preserve">[3] </w:t>
      </w:r>
      <w:r>
        <w:rPr>
          <w:rFonts w:hint="eastAsia"/>
        </w:rPr>
        <w:t>黄洁夫 等. 肝胆胰外科学 (第4版) [M]. 人民卫生出版社, 2010</w:t>
      </w:r>
    </w:p>
    <w:p w14:paraId="21257F7F" w14:textId="4C8D2820" w:rsidR="00401E95" w:rsidRDefault="00401E95" w:rsidP="00401E95">
      <w:pPr>
        <w:pStyle w:val="affffb"/>
        <w:ind w:firstLineChars="0" w:firstLine="0"/>
      </w:pPr>
      <w:r>
        <w:t xml:space="preserve">[4] </w:t>
      </w:r>
      <w:r>
        <w:rPr>
          <w:rFonts w:hint="eastAsia"/>
        </w:rPr>
        <w:t>丁强 等. 临床应用局部解剖学 [M]. 人民卫生出版社, 2023</w:t>
      </w:r>
    </w:p>
    <w:p w14:paraId="3698E26F" w14:textId="2065F56D" w:rsidR="00401E95" w:rsidRDefault="00401E95" w:rsidP="00401E95">
      <w:pPr>
        <w:pStyle w:val="affffb"/>
        <w:ind w:firstLineChars="0" w:firstLine="0"/>
      </w:pPr>
      <w:r>
        <w:t xml:space="preserve">[5] </w:t>
      </w:r>
      <w:r>
        <w:rPr>
          <w:rFonts w:hint="eastAsia"/>
        </w:rPr>
        <w:t>蒋奎荣 等. 中段胰腺切除术在胰腺良性或低度恶性肿瘤中的应用 [期刊论文],《肝胆外科杂志》 2008年2期</w:t>
      </w:r>
    </w:p>
    <w:p w14:paraId="2233981D" w14:textId="6A405F50" w:rsidR="00401E95" w:rsidRDefault="00401E95" w:rsidP="00401E95">
      <w:pPr>
        <w:pStyle w:val="affffb"/>
        <w:ind w:firstLineChars="0" w:firstLine="0"/>
      </w:pPr>
      <w:r>
        <w:t xml:space="preserve">[6] </w:t>
      </w:r>
      <w:r>
        <w:rPr>
          <w:rFonts w:hint="eastAsia"/>
        </w:rPr>
        <w:t>陈孝平 等. 局部解剖学（第9版） [M]. 人民卫生出版社, 2023</w:t>
      </w:r>
    </w:p>
    <w:p w14:paraId="305F5792" w14:textId="4293D94D" w:rsidR="00401E95" w:rsidRDefault="00401E95" w:rsidP="00401E95">
      <w:pPr>
        <w:pStyle w:val="affffb"/>
        <w:ind w:firstLineChars="0" w:firstLine="0"/>
      </w:pPr>
      <w:r>
        <w:t>[7] Bassi C, et al. The 2016 update of the International Study Group (ISGPS) definition and grading of postoperative pancreatic fistula: 11 Years After. Surgery. 2017 Mar;161(3):584-591.</w:t>
      </w:r>
    </w:p>
    <w:p w14:paraId="54AF3702" w14:textId="489A4121" w:rsidR="00401E95" w:rsidRDefault="00401E95" w:rsidP="00401E95">
      <w:pPr>
        <w:pStyle w:val="affffb"/>
        <w:ind w:firstLineChars="0" w:firstLine="0"/>
      </w:pPr>
      <w:r>
        <w:t>[8] Wente MN, et al. Delayed gastric emptying (DGE) after pancreatic surgery: a suggested definition by the International Study Group of Pancreatic Surgery (ISGPS). Surgery. Nov 2007;142(5):761-8.</w:t>
      </w:r>
    </w:p>
    <w:p w14:paraId="60DE1FB1" w14:textId="22978AAB" w:rsidR="00401E95" w:rsidRDefault="00401E95" w:rsidP="00401E95">
      <w:pPr>
        <w:pStyle w:val="affffb"/>
        <w:ind w:firstLineChars="0" w:firstLine="0"/>
      </w:pPr>
      <w:r>
        <w:t>[9] Koch M, et al. Bile leakage after hepatobiliary and pancreatic surgery: a definition and grading of severity by the International Study Group of Liver Surgery. Surgery. 2011 May;149(5):680-8.</w:t>
      </w:r>
    </w:p>
    <w:p w14:paraId="4472AC95" w14:textId="5D14ED1B" w:rsidR="00401E95" w:rsidRDefault="00401E95" w:rsidP="00401E95">
      <w:pPr>
        <w:pStyle w:val="affffb"/>
        <w:ind w:firstLineChars="0" w:firstLine="0"/>
      </w:pPr>
      <w:r>
        <w:t>[10] Besselink MG, et al. Definition and classification of chyle leak after pancreatic operation: A consensus statement by the International Study Group on Pancreatic Surgery. Surgery. Feb 2017;161(2):365-372.</w:t>
      </w:r>
    </w:p>
    <w:p w14:paraId="7E539D74" w14:textId="3CD535A0" w:rsidR="00401E95" w:rsidRDefault="00401E95" w:rsidP="00401E95">
      <w:pPr>
        <w:pStyle w:val="affffb"/>
        <w:ind w:firstLineChars="0" w:firstLine="0"/>
      </w:pPr>
      <w:r>
        <w:t>[11] Wente MN, et al. Postpancreatectomy hemorrhage (PPH): an International Study Group of Pancreatic Surgery (ISGPS) definition. Surgery. Jul 2007;142(1):20-5.</w:t>
      </w:r>
    </w:p>
    <w:p w14:paraId="7B0B57C9" w14:textId="20E338AB" w:rsidR="00401E95" w:rsidRDefault="00401E95" w:rsidP="00401E95">
      <w:pPr>
        <w:pStyle w:val="affffb"/>
        <w:ind w:firstLineChars="0" w:firstLine="0"/>
      </w:pPr>
      <w:r>
        <w:t>[12] Marchegiani G, et al. Postpancreatectomy Acute Pancreatitis (PPAP): Definition and Grading From the International Study Group for Pancreatic Surgery (ISGPS). Ann Surg. Apr 1 2022;275(4):663-672.</w:t>
      </w:r>
    </w:p>
    <w:p w14:paraId="7F0F8D97" w14:textId="2FF97EFA" w:rsidR="00401E95" w:rsidRDefault="00401E95" w:rsidP="00401E95">
      <w:pPr>
        <w:pStyle w:val="affffb"/>
        <w:ind w:firstLine="420"/>
      </w:pPr>
    </w:p>
    <w:p w14:paraId="1188F911" w14:textId="77777777" w:rsidR="00401E95" w:rsidRPr="00401E95" w:rsidRDefault="00401E95" w:rsidP="00401E95">
      <w:pPr>
        <w:pStyle w:val="affffb"/>
        <w:ind w:firstLine="420"/>
      </w:pPr>
    </w:p>
    <w:p w14:paraId="0D0BB30A" w14:textId="7D3454B1" w:rsidR="00401E95" w:rsidRDefault="00401E95" w:rsidP="00E32DC9">
      <w:pPr>
        <w:pStyle w:val="affffb"/>
        <w:ind w:firstLine="420"/>
      </w:pPr>
    </w:p>
    <w:bookmarkEnd w:id="70"/>
    <w:p w14:paraId="5BA20AF4" w14:textId="77777777" w:rsidR="00401E95" w:rsidRDefault="00401E95" w:rsidP="00E32DC9">
      <w:pPr>
        <w:pStyle w:val="affffb"/>
        <w:ind w:firstLine="420"/>
      </w:pPr>
    </w:p>
    <w:p w14:paraId="1FB12E75" w14:textId="77777777" w:rsidR="00E32DC9" w:rsidRDefault="00E32DC9" w:rsidP="00E32DC9">
      <w:pPr>
        <w:pStyle w:val="affffb"/>
        <w:ind w:firstLine="420"/>
        <w:sectPr w:rsidR="00E32DC9" w:rsidSect="00401E95">
          <w:pgSz w:w="11906" w:h="16838" w:code="9"/>
          <w:pgMar w:top="1928" w:right="1134" w:bottom="1134" w:left="1134" w:header="1418" w:footer="1134" w:gutter="284"/>
          <w:cols w:space="425"/>
          <w:formProt w:val="0"/>
          <w:docGrid w:type="lines" w:linePitch="312"/>
        </w:sectPr>
      </w:pPr>
      <w:bookmarkStart w:id="74" w:name="BookMark7"/>
    </w:p>
    <w:p w14:paraId="031C4E9D" w14:textId="73865FA9" w:rsidR="00E32DC9" w:rsidRDefault="00E32DC9" w:rsidP="00E32DC9">
      <w:pPr>
        <w:pStyle w:val="afffffffffff3"/>
        <w:spacing w:after="156"/>
      </w:pPr>
      <w:bookmarkStart w:id="75" w:name="_Toc170683580"/>
      <w:bookmarkStart w:id="76" w:name="_Toc170765671"/>
      <w:bookmarkStart w:id="77" w:name="_Toc170765678"/>
      <w:r w:rsidRPr="00E32DC9">
        <w:rPr>
          <w:rFonts w:hint="eastAsia"/>
          <w:spacing w:val="210"/>
        </w:rPr>
        <w:lastRenderedPageBreak/>
        <w:t>索</w:t>
      </w:r>
      <w:r>
        <w:rPr>
          <w:rFonts w:hint="eastAsia"/>
        </w:rPr>
        <w:t>引</w:t>
      </w:r>
      <w:bookmarkEnd w:id="75"/>
      <w:bookmarkEnd w:id="76"/>
      <w:bookmarkEnd w:id="77"/>
    </w:p>
    <w:p w14:paraId="0510DB65" w14:textId="42057068" w:rsidR="00E32DC9" w:rsidRDefault="00E32DC9" w:rsidP="00E32DC9">
      <w:pPr>
        <w:pStyle w:val="afffffffff6"/>
      </w:pPr>
      <w:r>
        <w:t>B</w:t>
      </w:r>
    </w:p>
    <w:p w14:paraId="65B60AB7" w14:textId="5C014749" w:rsidR="00E32DC9" w:rsidRDefault="00E32DC9" w:rsidP="00E32DC9">
      <w:pPr>
        <w:pStyle w:val="affffffffff8"/>
      </w:pPr>
      <w:r>
        <w:rPr>
          <w:rFonts w:hint="eastAsia"/>
        </w:rPr>
        <w:t>伴破骨细胞样巨细胞的未分化癌</w:t>
      </w:r>
      <w:r>
        <w:tab/>
        <w:t>3.1.21</w:t>
      </w:r>
    </w:p>
    <w:p w14:paraId="38189549" w14:textId="425616B8" w:rsidR="00E32DC9" w:rsidRDefault="00E32DC9" w:rsidP="00E32DC9">
      <w:pPr>
        <w:pStyle w:val="affffffffff8"/>
      </w:pPr>
      <w:r>
        <w:rPr>
          <w:rFonts w:hint="eastAsia"/>
        </w:rPr>
        <w:t>保留脾动静脉的胰体尾切除术</w:t>
      </w:r>
      <w:r>
        <w:tab/>
        <w:t>3.4.5</w:t>
      </w:r>
    </w:p>
    <w:p w14:paraId="7BB258D9" w14:textId="1E3E7F4E" w:rsidR="00E32DC9" w:rsidRDefault="00E32DC9" w:rsidP="00E32DC9">
      <w:pPr>
        <w:pStyle w:val="affffffffff8"/>
      </w:pPr>
      <w:r>
        <w:rPr>
          <w:rFonts w:hint="eastAsia"/>
        </w:rPr>
        <w:t>保留十二指肠的胰头切除术</w:t>
      </w:r>
      <w:r>
        <w:tab/>
        <w:t>3.4.11</w:t>
      </w:r>
    </w:p>
    <w:p w14:paraId="5EA696B2" w14:textId="4D283095" w:rsidR="00E32DC9" w:rsidRDefault="00E32DC9" w:rsidP="00E32DC9">
      <w:pPr>
        <w:pStyle w:val="affffffffff8"/>
      </w:pPr>
      <w:r>
        <w:rPr>
          <w:rFonts w:hint="eastAsia"/>
        </w:rPr>
        <w:t>保留幽门的胰十二指肠切除术</w:t>
      </w:r>
      <w:r>
        <w:tab/>
        <w:t>3.4.2</w:t>
      </w:r>
    </w:p>
    <w:p w14:paraId="21E49799" w14:textId="16642D1E" w:rsidR="00E32DC9" w:rsidRDefault="00E32DC9" w:rsidP="00E32DC9">
      <w:pPr>
        <w:pStyle w:val="affffffffff8"/>
      </w:pPr>
      <w:r>
        <w:rPr>
          <w:rFonts w:hint="eastAsia"/>
        </w:rPr>
        <w:t>不保留脾动静脉的胰体尾切除术</w:t>
      </w:r>
      <w:r>
        <w:tab/>
        <w:t>3.4.6</w:t>
      </w:r>
    </w:p>
    <w:p w14:paraId="1C23A347" w14:textId="173AB54B" w:rsidR="00E32DC9" w:rsidRDefault="00E32DC9" w:rsidP="00E32DC9">
      <w:pPr>
        <w:pStyle w:val="afffffffff6"/>
      </w:pPr>
      <w:r>
        <w:t>D</w:t>
      </w:r>
    </w:p>
    <w:p w14:paraId="4249B65E" w14:textId="654E77C5" w:rsidR="00E32DC9" w:rsidRDefault="00E32DC9" w:rsidP="00E32DC9">
      <w:pPr>
        <w:pStyle w:val="affffffffff8"/>
      </w:pPr>
      <w:r>
        <w:rPr>
          <w:rFonts w:hint="eastAsia"/>
        </w:rPr>
        <w:t>胆瘘</w:t>
      </w:r>
      <w:r>
        <w:tab/>
        <w:t>3.1.36</w:t>
      </w:r>
    </w:p>
    <w:p w14:paraId="0E55B83B" w14:textId="2434C016" w:rsidR="00E32DC9" w:rsidRDefault="00E32DC9" w:rsidP="00E32DC9">
      <w:pPr>
        <w:pStyle w:val="affffffffff8"/>
      </w:pPr>
      <w:r>
        <w:rPr>
          <w:rFonts w:hint="eastAsia"/>
        </w:rPr>
        <w:t>导管内管状乳头状肿瘤</w:t>
      </w:r>
      <w:r>
        <w:tab/>
        <w:t>3.1.12</w:t>
      </w:r>
    </w:p>
    <w:p w14:paraId="16B9D473" w14:textId="5DB54374" w:rsidR="00E32DC9" w:rsidRDefault="00E32DC9" w:rsidP="00E32DC9">
      <w:pPr>
        <w:pStyle w:val="affffffffff8"/>
      </w:pPr>
      <w:r>
        <w:rPr>
          <w:rFonts w:hint="eastAsia"/>
        </w:rPr>
        <w:t>导管内乳头状粘液肿瘤</w:t>
      </w:r>
      <w:r>
        <w:tab/>
        <w:t>3.1.7</w:t>
      </w:r>
    </w:p>
    <w:p w14:paraId="0DE99E86" w14:textId="34BFB315" w:rsidR="00E32DC9" w:rsidRDefault="00E32DC9" w:rsidP="00E32DC9">
      <w:pPr>
        <w:pStyle w:val="affffffffff8"/>
      </w:pPr>
      <w:r>
        <w:rPr>
          <w:rFonts w:hint="eastAsia"/>
        </w:rPr>
        <w:t>导管内乳头状粘液肿瘤相关浸润性癌</w:t>
      </w:r>
      <w:r>
        <w:tab/>
        <w:t>3.1.11</w:t>
      </w:r>
    </w:p>
    <w:p w14:paraId="394607F8" w14:textId="372F9C85" w:rsidR="00E32DC9" w:rsidRDefault="00E32DC9" w:rsidP="00E32DC9">
      <w:pPr>
        <w:pStyle w:val="affffffffff8"/>
      </w:pPr>
      <w:r>
        <w:rPr>
          <w:rFonts w:hint="eastAsia"/>
        </w:rPr>
        <w:t>淀粉酶</w:t>
      </w:r>
      <w:r>
        <w:tab/>
        <w:t>3.3.4</w:t>
      </w:r>
    </w:p>
    <w:p w14:paraId="38947727" w14:textId="6488756B" w:rsidR="00E32DC9" w:rsidRDefault="00E32DC9" w:rsidP="00E32DC9">
      <w:pPr>
        <w:pStyle w:val="afffffffff6"/>
      </w:pPr>
      <w:r>
        <w:t>F</w:t>
      </w:r>
    </w:p>
    <w:p w14:paraId="620D74DE" w14:textId="199B6043" w:rsidR="00E32DC9" w:rsidRDefault="00E32DC9" w:rsidP="00E32DC9">
      <w:pPr>
        <w:pStyle w:val="affffffffff8"/>
      </w:pPr>
      <w:r>
        <w:rPr>
          <w:rFonts w:hint="eastAsia"/>
        </w:rPr>
        <w:t>分支胰管型导管内乳头状黏液肿瘤</w:t>
      </w:r>
      <w:r>
        <w:tab/>
        <w:t>3.1.9</w:t>
      </w:r>
    </w:p>
    <w:p w14:paraId="78C8BBA2" w14:textId="6BAC4539" w:rsidR="00E32DC9" w:rsidRDefault="00E32DC9" w:rsidP="00E32DC9">
      <w:pPr>
        <w:pStyle w:val="afffffffff6"/>
      </w:pPr>
      <w:r>
        <w:t>G</w:t>
      </w:r>
    </w:p>
    <w:p w14:paraId="4AE87CAA" w14:textId="43EB629F" w:rsidR="00E32DC9" w:rsidRDefault="00E32DC9" w:rsidP="00E32DC9">
      <w:pPr>
        <w:pStyle w:val="affffffffff8"/>
      </w:pPr>
      <w:r>
        <w:rPr>
          <w:rFonts w:hint="eastAsia"/>
        </w:rPr>
        <w:t>肝样癌</w:t>
      </w:r>
      <w:r>
        <w:tab/>
        <w:t>3.1.17</w:t>
      </w:r>
    </w:p>
    <w:p w14:paraId="38333864" w14:textId="07EAA474" w:rsidR="00E32DC9" w:rsidRDefault="00E32DC9" w:rsidP="00E32DC9">
      <w:pPr>
        <w:pStyle w:val="affffffffff8"/>
      </w:pPr>
      <w:r>
        <w:rPr>
          <w:rFonts w:hint="eastAsia"/>
        </w:rPr>
        <w:t>根治性顺行模块化胰脾切除术</w:t>
      </w:r>
      <w:r>
        <w:tab/>
        <w:t>3.4.9</w:t>
      </w:r>
    </w:p>
    <w:p w14:paraId="4FB3A26C" w14:textId="406EDA53" w:rsidR="00E32DC9" w:rsidRDefault="00E32DC9" w:rsidP="00E32DC9">
      <w:pPr>
        <w:pStyle w:val="afffffffff6"/>
      </w:pPr>
      <w:r>
        <w:t>H</w:t>
      </w:r>
    </w:p>
    <w:p w14:paraId="77BA7612" w14:textId="5DEC90E6" w:rsidR="00E32DC9" w:rsidRDefault="00E32DC9" w:rsidP="00E32DC9">
      <w:pPr>
        <w:pStyle w:val="affffffffff8"/>
      </w:pPr>
      <w:r>
        <w:rPr>
          <w:rFonts w:hint="eastAsia"/>
        </w:rPr>
        <w:t>海德堡三角</w:t>
      </w:r>
      <w:r>
        <w:tab/>
        <w:t>3.5.9</w:t>
      </w:r>
    </w:p>
    <w:p w14:paraId="577FBFF7" w14:textId="464B2F8D" w:rsidR="00E32DC9" w:rsidRDefault="00E32DC9" w:rsidP="00E32DC9">
      <w:pPr>
        <w:pStyle w:val="affffffffff8"/>
      </w:pPr>
      <w:r>
        <w:rPr>
          <w:rFonts w:hint="eastAsia"/>
        </w:rPr>
        <w:t>混合型导管内乳头状黏液肿瘤</w:t>
      </w:r>
      <w:r>
        <w:tab/>
        <w:t>3.1.10</w:t>
      </w:r>
    </w:p>
    <w:p w14:paraId="4D6C07B1" w14:textId="66AF0714" w:rsidR="00E32DC9" w:rsidRDefault="00E32DC9" w:rsidP="00E32DC9">
      <w:pPr>
        <w:pStyle w:val="afffffffff6"/>
      </w:pPr>
      <w:r>
        <w:t>J</w:t>
      </w:r>
    </w:p>
    <w:p w14:paraId="63AF7E2E" w14:textId="7410A702" w:rsidR="00E32DC9" w:rsidRDefault="00E32DC9" w:rsidP="00E32DC9">
      <w:pPr>
        <w:pStyle w:val="affffffffff8"/>
      </w:pPr>
      <w:r>
        <w:rPr>
          <w:rFonts w:hint="eastAsia"/>
        </w:rPr>
        <w:t>急性胰腺炎</w:t>
      </w:r>
      <w:r>
        <w:tab/>
        <w:t>3.1.29</w:t>
      </w:r>
    </w:p>
    <w:p w14:paraId="3DE3E08D" w14:textId="2DC2AE3D" w:rsidR="00E32DC9" w:rsidRDefault="00E32DC9" w:rsidP="00E32DC9">
      <w:pPr>
        <w:pStyle w:val="affffffffff8"/>
      </w:pPr>
      <w:r>
        <w:rPr>
          <w:rFonts w:hint="eastAsia"/>
        </w:rPr>
        <w:t>胶样癌</w:t>
      </w:r>
      <w:r>
        <w:tab/>
        <w:t>3.1.16</w:t>
      </w:r>
    </w:p>
    <w:p w14:paraId="20A32743" w14:textId="03460BE6" w:rsidR="00E32DC9" w:rsidRDefault="00E32DC9" w:rsidP="00E32DC9">
      <w:pPr>
        <w:pStyle w:val="afffffffff6"/>
      </w:pPr>
      <w:r>
        <w:t>L</w:t>
      </w:r>
    </w:p>
    <w:p w14:paraId="314328D5" w14:textId="5B0BA8A5" w:rsidR="00E32DC9" w:rsidRDefault="00E32DC9" w:rsidP="00E32DC9">
      <w:pPr>
        <w:pStyle w:val="affffffffff8"/>
      </w:pPr>
      <w:r>
        <w:rPr>
          <w:rFonts w:hint="eastAsia"/>
        </w:rPr>
        <w:t>联合腹腔干切除的胰体尾切除术</w:t>
      </w:r>
      <w:r>
        <w:tab/>
        <w:t>3.4.7</w:t>
      </w:r>
    </w:p>
    <w:p w14:paraId="6951A1D9" w14:textId="56C34BB9" w:rsidR="00E32DC9" w:rsidRDefault="00E32DC9" w:rsidP="00E32DC9">
      <w:pPr>
        <w:pStyle w:val="afffffffff6"/>
      </w:pPr>
      <w:r>
        <w:t>M</w:t>
      </w:r>
    </w:p>
    <w:p w14:paraId="1D3CCF34" w14:textId="4EDF88D1" w:rsidR="00E32DC9" w:rsidRDefault="00E32DC9" w:rsidP="00E32DC9">
      <w:pPr>
        <w:pStyle w:val="affffffffff8"/>
      </w:pPr>
      <w:r>
        <w:rPr>
          <w:rFonts w:hint="eastAsia"/>
        </w:rPr>
        <w:t>慢性胰腺炎</w:t>
      </w:r>
      <w:r>
        <w:tab/>
        <w:t>3.1.31</w:t>
      </w:r>
    </w:p>
    <w:p w14:paraId="70908B4C" w14:textId="591A0693" w:rsidR="00E32DC9" w:rsidRDefault="00E32DC9" w:rsidP="00E32DC9">
      <w:pPr>
        <w:pStyle w:val="afffffffff6"/>
      </w:pPr>
      <w:r>
        <w:t>N</w:t>
      </w:r>
    </w:p>
    <w:p w14:paraId="567B19A8" w14:textId="5C16B255" w:rsidR="00E32DC9" w:rsidRDefault="00E32DC9" w:rsidP="00E32DC9">
      <w:pPr>
        <w:pStyle w:val="affffffffff8"/>
      </w:pPr>
      <w:r>
        <w:rPr>
          <w:rFonts w:hint="eastAsia"/>
        </w:rPr>
        <w:t>内镜超声下胰腺检查</w:t>
      </w:r>
      <w:r>
        <w:tab/>
        <w:t>3.4.25</w:t>
      </w:r>
    </w:p>
    <w:p w14:paraId="6DC45D43" w14:textId="0A3AA485" w:rsidR="00E32DC9" w:rsidRDefault="00E32DC9" w:rsidP="00E32DC9">
      <w:pPr>
        <w:pStyle w:val="affffffffff8"/>
      </w:pPr>
      <w:r>
        <w:rPr>
          <w:rFonts w:hint="eastAsia"/>
        </w:rPr>
        <w:t>内镜超声引导下细针穿刺术</w:t>
      </w:r>
      <w:r>
        <w:tab/>
        <w:t>3.4.26</w:t>
      </w:r>
    </w:p>
    <w:p w14:paraId="06C635CC" w14:textId="025FDC6D" w:rsidR="00E32DC9" w:rsidRDefault="00E32DC9" w:rsidP="00E32DC9">
      <w:pPr>
        <w:pStyle w:val="affffffffff8"/>
      </w:pPr>
      <w:r>
        <w:rPr>
          <w:rFonts w:hint="eastAsia"/>
        </w:rPr>
        <w:t>内镜逆行胰胆管造影术</w:t>
      </w:r>
      <w:r>
        <w:tab/>
        <w:t>3.4.27</w:t>
      </w:r>
    </w:p>
    <w:p w14:paraId="329800B0" w14:textId="0E2A3D52" w:rsidR="00E32DC9" w:rsidRDefault="00E32DC9" w:rsidP="00E32DC9">
      <w:pPr>
        <w:pStyle w:val="afffffffff6"/>
      </w:pPr>
      <w:r>
        <w:t>Q</w:t>
      </w:r>
    </w:p>
    <w:p w14:paraId="057F3E8C" w14:textId="3C57BB1D" w:rsidR="00E32DC9" w:rsidRDefault="00E32DC9" w:rsidP="00E32DC9">
      <w:pPr>
        <w:pStyle w:val="affffffffff8"/>
      </w:pPr>
      <w:r>
        <w:rPr>
          <w:rFonts w:hint="eastAsia"/>
        </w:rPr>
        <w:t>全胰切除术</w:t>
      </w:r>
      <w:r>
        <w:tab/>
        <w:t>3.4.10</w:t>
      </w:r>
    </w:p>
    <w:p w14:paraId="0CB20B0D" w14:textId="2279B407" w:rsidR="00E32DC9" w:rsidRDefault="00E32DC9" w:rsidP="00E32DC9">
      <w:pPr>
        <w:pStyle w:val="afffffffff6"/>
      </w:pPr>
      <w:r>
        <w:t>R</w:t>
      </w:r>
    </w:p>
    <w:p w14:paraId="31FC2A64" w14:textId="489A5CEB" w:rsidR="00E32DC9" w:rsidRDefault="00E32DC9" w:rsidP="00E32DC9">
      <w:pPr>
        <w:pStyle w:val="affffffffff8"/>
      </w:pPr>
      <w:r>
        <w:rPr>
          <w:rFonts w:hint="eastAsia"/>
        </w:rPr>
        <w:t>乳糜瘘</w:t>
      </w:r>
      <w:r>
        <w:tab/>
        <w:t>3.1.37</w:t>
      </w:r>
    </w:p>
    <w:p w14:paraId="64EB77E3" w14:textId="1BBFCC0B" w:rsidR="00E32DC9" w:rsidRDefault="00E32DC9" w:rsidP="00E32DC9">
      <w:pPr>
        <w:pStyle w:val="afffffffff6"/>
      </w:pPr>
      <w:r>
        <w:t>S</w:t>
      </w:r>
    </w:p>
    <w:p w14:paraId="28037181" w14:textId="3AC8FE40" w:rsidR="00E32DC9" w:rsidRDefault="00E32DC9" w:rsidP="00E32DC9">
      <w:pPr>
        <w:pStyle w:val="affffffffff8"/>
      </w:pPr>
      <w:r>
        <w:rPr>
          <w:rFonts w:hint="eastAsia"/>
        </w:rPr>
        <w:t>术后胰瘘</w:t>
      </w:r>
      <w:r>
        <w:tab/>
        <w:t>3.1.34</w:t>
      </w:r>
    </w:p>
    <w:p w14:paraId="4BCEA9E7" w14:textId="40980A38" w:rsidR="00E32DC9" w:rsidRDefault="00E32DC9" w:rsidP="00E32DC9">
      <w:pPr>
        <w:pStyle w:val="affffffffff8"/>
      </w:pPr>
      <w:r>
        <w:rPr>
          <w:rFonts w:hint="eastAsia"/>
        </w:rPr>
        <w:t>术后胰腺炎</w:t>
      </w:r>
      <w:r>
        <w:tab/>
        <w:t>3.1.39</w:t>
      </w:r>
    </w:p>
    <w:p w14:paraId="23CCD732" w14:textId="743966A1" w:rsidR="00E32DC9" w:rsidRDefault="00E32DC9" w:rsidP="00E32DC9">
      <w:pPr>
        <w:pStyle w:val="affffffffff8"/>
      </w:pPr>
      <w:r>
        <w:rPr>
          <w:rFonts w:hint="eastAsia"/>
        </w:rPr>
        <w:t>髓样癌</w:t>
      </w:r>
      <w:r>
        <w:tab/>
        <w:t>3.1.18</w:t>
      </w:r>
    </w:p>
    <w:p w14:paraId="5923246D" w14:textId="7ED5C8D5" w:rsidR="00E32DC9" w:rsidRDefault="00E32DC9" w:rsidP="00E32DC9">
      <w:pPr>
        <w:pStyle w:val="afffffffff6"/>
      </w:pPr>
      <w:r>
        <w:t>T</w:t>
      </w:r>
    </w:p>
    <w:p w14:paraId="6A8689B0" w14:textId="27553B78" w:rsidR="00E32DC9" w:rsidRDefault="00E32DC9" w:rsidP="00E32DC9">
      <w:pPr>
        <w:pStyle w:val="affffffffff8"/>
      </w:pPr>
      <w:r>
        <w:rPr>
          <w:rFonts w:hint="eastAsia"/>
        </w:rPr>
        <w:lastRenderedPageBreak/>
        <w:t>糖化血红蛋白</w:t>
      </w:r>
      <w:r>
        <w:tab/>
        <w:t>3.3.2</w:t>
      </w:r>
    </w:p>
    <w:p w14:paraId="0BD72F15" w14:textId="2E682A5A" w:rsidR="00E32DC9" w:rsidRDefault="00E32DC9" w:rsidP="00E32DC9">
      <w:pPr>
        <w:pStyle w:val="affffffffff8"/>
      </w:pPr>
      <w:r>
        <w:rPr>
          <w:rFonts w:hint="eastAsia"/>
        </w:rPr>
        <w:t>糖类抗原125</w:t>
      </w:r>
      <w:r>
        <w:tab/>
        <w:t>3.3.8</w:t>
      </w:r>
    </w:p>
    <w:p w14:paraId="6D2D9CE1" w14:textId="513CAC32" w:rsidR="00E32DC9" w:rsidRDefault="00E32DC9" w:rsidP="00E32DC9">
      <w:pPr>
        <w:pStyle w:val="affffffffff8"/>
      </w:pPr>
      <w:r>
        <w:rPr>
          <w:rFonts w:hint="eastAsia"/>
        </w:rPr>
        <w:t>糖类抗原19-9</w:t>
      </w:r>
      <w:r>
        <w:tab/>
        <w:t>3.3.7</w:t>
      </w:r>
    </w:p>
    <w:p w14:paraId="1FA6C817" w14:textId="58AB94A6" w:rsidR="00E32DC9" w:rsidRDefault="00E32DC9" w:rsidP="00E32DC9">
      <w:pPr>
        <w:pStyle w:val="afffffffff6"/>
      </w:pPr>
      <w:r>
        <w:t>W</w:t>
      </w:r>
    </w:p>
    <w:p w14:paraId="49728290" w14:textId="7003E69C" w:rsidR="00E32DC9" w:rsidRDefault="00E32DC9" w:rsidP="00E32DC9">
      <w:pPr>
        <w:pStyle w:val="affffffffff8"/>
      </w:pPr>
      <w:r>
        <w:rPr>
          <w:rFonts w:hint="eastAsia"/>
        </w:rPr>
        <w:t>未分化(间变性)癌</w:t>
      </w:r>
      <w:r>
        <w:tab/>
        <w:t>3.1.20</w:t>
      </w:r>
    </w:p>
    <w:p w14:paraId="60B2F205" w14:textId="2EDB99E3" w:rsidR="00E32DC9" w:rsidRDefault="00E32DC9" w:rsidP="00E32DC9">
      <w:pPr>
        <w:pStyle w:val="affffffffff8"/>
      </w:pPr>
      <w:r>
        <w:rPr>
          <w:rFonts w:hint="eastAsia"/>
        </w:rPr>
        <w:t>胃排空障碍</w:t>
      </w:r>
      <w:r>
        <w:tab/>
        <w:t>3.1.35</w:t>
      </w:r>
    </w:p>
    <w:p w14:paraId="39AB6F2F" w14:textId="343E0437" w:rsidR="00E32DC9" w:rsidRDefault="00E32DC9" w:rsidP="00E32DC9">
      <w:pPr>
        <w:pStyle w:val="afffffffff6"/>
      </w:pPr>
      <w:r>
        <w:t>X</w:t>
      </w:r>
    </w:p>
    <w:p w14:paraId="4A347364" w14:textId="4AF9FD2F" w:rsidR="00E32DC9" w:rsidRDefault="00E32DC9" w:rsidP="00E32DC9">
      <w:pPr>
        <w:pStyle w:val="affffffffff8"/>
      </w:pPr>
      <w:r>
        <w:rPr>
          <w:rFonts w:hint="eastAsia"/>
        </w:rPr>
        <w:t>腺泡细胞癌</w:t>
      </w:r>
      <w:r>
        <w:tab/>
        <w:t>3.1.24</w:t>
      </w:r>
    </w:p>
    <w:p w14:paraId="7372D973" w14:textId="0A050689" w:rsidR="00E32DC9" w:rsidRDefault="00E32DC9" w:rsidP="00E32DC9">
      <w:pPr>
        <w:pStyle w:val="affffffffff8"/>
      </w:pPr>
      <w:r>
        <w:rPr>
          <w:rFonts w:hint="eastAsia"/>
        </w:rPr>
        <w:t>腺泡细胞囊腺癌</w:t>
      </w:r>
      <w:r>
        <w:tab/>
        <w:t>3.1.23</w:t>
      </w:r>
    </w:p>
    <w:p w14:paraId="7DD8717C" w14:textId="535C1686" w:rsidR="00E32DC9" w:rsidRDefault="00E32DC9" w:rsidP="00E32DC9">
      <w:pPr>
        <w:pStyle w:val="affffffffff8"/>
      </w:pPr>
      <w:r>
        <w:rPr>
          <w:rFonts w:hint="eastAsia"/>
        </w:rPr>
        <w:t>腺泡细胞囊腺瘤</w:t>
      </w:r>
      <w:r>
        <w:tab/>
        <w:t>3.1.22</w:t>
      </w:r>
    </w:p>
    <w:p w14:paraId="0ED8FFDB" w14:textId="72CCF8CB" w:rsidR="00E32DC9" w:rsidRDefault="00E32DC9" w:rsidP="00E32DC9">
      <w:pPr>
        <w:pStyle w:val="afffffffff6"/>
      </w:pPr>
      <w:r>
        <w:t>?</w:t>
      </w:r>
    </w:p>
    <w:p w14:paraId="3C716800" w14:textId="24557ACC" w:rsidR="00E32DC9" w:rsidRDefault="00E32DC9" w:rsidP="00E32DC9">
      <w:pPr>
        <w:pStyle w:val="affffffffff8"/>
      </w:pPr>
      <w:r>
        <w:rPr>
          <w:rFonts w:hint="eastAsia"/>
        </w:rPr>
        <w:t>血清胰岛素</w:t>
      </w:r>
      <w:r>
        <w:tab/>
        <w:t>3.3.3</w:t>
      </w:r>
    </w:p>
    <w:p w14:paraId="7E54AEA9" w14:textId="0F432B75" w:rsidR="00E32DC9" w:rsidRDefault="00E32DC9" w:rsidP="00E32DC9">
      <w:pPr>
        <w:pStyle w:val="affffffffff8"/>
      </w:pPr>
      <w:r>
        <w:rPr>
          <w:rFonts w:hint="eastAsia"/>
        </w:rPr>
        <w:t>血糖</w:t>
      </w:r>
      <w:r>
        <w:tab/>
        <w:t>3.3.1</w:t>
      </w:r>
    </w:p>
    <w:p w14:paraId="1EE6DDE7" w14:textId="2F2DC05D" w:rsidR="00E32DC9" w:rsidRDefault="00E32DC9" w:rsidP="00E32DC9">
      <w:pPr>
        <w:pStyle w:val="afffffffff6"/>
      </w:pPr>
      <w:r>
        <w:t>Y</w:t>
      </w:r>
    </w:p>
    <w:p w14:paraId="09397A58" w14:textId="232111E3" w:rsidR="00E32DC9" w:rsidRDefault="00E32DC9" w:rsidP="00E32DC9">
      <w:pPr>
        <w:pStyle w:val="affffffffff8"/>
      </w:pPr>
      <w:r>
        <w:rPr>
          <w:rFonts w:hint="eastAsia"/>
        </w:rPr>
        <w:t>胰肠吻合术</w:t>
      </w:r>
      <w:r>
        <w:tab/>
        <w:t>3.4.16</w:t>
      </w:r>
    </w:p>
    <w:p w14:paraId="46B7FDF7" w14:textId="4DD5DB7A" w:rsidR="00E32DC9" w:rsidRDefault="00E32DC9" w:rsidP="00E32DC9">
      <w:pPr>
        <w:pStyle w:val="affffffffff8"/>
      </w:pPr>
      <w:r>
        <w:rPr>
          <w:rFonts w:hint="eastAsia"/>
        </w:rPr>
        <w:t>胰弹性蛋白酶 I</w:t>
      </w:r>
      <w:r>
        <w:tab/>
        <w:t>3.3.6</w:t>
      </w:r>
    </w:p>
    <w:p w14:paraId="2051ABB1" w14:textId="2EABD7F7" w:rsidR="00E32DC9" w:rsidRDefault="00E32DC9" w:rsidP="00E32DC9">
      <w:pPr>
        <w:pStyle w:val="affffffffff8"/>
      </w:pPr>
      <w:r>
        <w:rPr>
          <w:rFonts w:hint="eastAsia"/>
        </w:rPr>
        <w:t>胰岛</w:t>
      </w:r>
      <w:r>
        <w:tab/>
        <w:t>3.5.6</w:t>
      </w:r>
    </w:p>
    <w:p w14:paraId="1188F80C" w14:textId="55901312" w:rsidR="00E32DC9" w:rsidRDefault="00E32DC9" w:rsidP="00E32DC9">
      <w:pPr>
        <w:pStyle w:val="affffffffff8"/>
      </w:pPr>
      <w:r>
        <w:rPr>
          <w:rFonts w:hint="eastAsia"/>
        </w:rPr>
        <w:t>胰岛素</w:t>
      </w:r>
      <w:r>
        <w:tab/>
        <w:t>3.2.1</w:t>
      </w:r>
    </w:p>
    <w:p w14:paraId="1338885C" w14:textId="21A3FE3F" w:rsidR="00E32DC9" w:rsidRDefault="00E32DC9" w:rsidP="00E32DC9">
      <w:pPr>
        <w:pStyle w:val="affffffffff8"/>
      </w:pPr>
      <w:r>
        <w:rPr>
          <w:rFonts w:hint="eastAsia"/>
        </w:rPr>
        <w:t>胰管</w:t>
      </w:r>
      <w:r>
        <w:tab/>
        <w:t>3.5.7</w:t>
      </w:r>
    </w:p>
    <w:p w14:paraId="2B5D7C59" w14:textId="151D6F19" w:rsidR="00E32DC9" w:rsidRDefault="00E32DC9" w:rsidP="00E32DC9">
      <w:pPr>
        <w:pStyle w:val="affffffffff8"/>
      </w:pPr>
      <w:r>
        <w:rPr>
          <w:rFonts w:hint="eastAsia"/>
        </w:rPr>
        <w:t>胰管结石标本</w:t>
      </w:r>
      <w:r>
        <w:tab/>
        <w:t>3.6.6</w:t>
      </w:r>
    </w:p>
    <w:p w14:paraId="253BBF0A" w14:textId="69EFF6A4" w:rsidR="00E32DC9" w:rsidRDefault="00E32DC9" w:rsidP="00E32DC9">
      <w:pPr>
        <w:pStyle w:val="affffffffff8"/>
      </w:pPr>
      <w:r>
        <w:rPr>
          <w:rFonts w:hint="eastAsia"/>
        </w:rPr>
        <w:t>胰管空肠吻合术</w:t>
      </w:r>
      <w:r>
        <w:tab/>
        <w:t>3.4.17</w:t>
      </w:r>
    </w:p>
    <w:p w14:paraId="35D5DCCD" w14:textId="257D0CCA" w:rsidR="00E32DC9" w:rsidRDefault="00E32DC9" w:rsidP="00E32DC9">
      <w:pPr>
        <w:pStyle w:val="affffffffff8"/>
      </w:pPr>
      <w:r>
        <w:rPr>
          <w:rFonts w:hint="eastAsia"/>
        </w:rPr>
        <w:t>胰管十二指肠吻合术</w:t>
      </w:r>
      <w:r>
        <w:tab/>
        <w:t>3.4.18</w:t>
      </w:r>
    </w:p>
    <w:p w14:paraId="49606006" w14:textId="5827B9D1" w:rsidR="00E32DC9" w:rsidRDefault="00E32DC9" w:rsidP="00E32DC9">
      <w:pPr>
        <w:pStyle w:val="affffffffff8"/>
      </w:pPr>
      <w:r>
        <w:rPr>
          <w:rFonts w:hint="eastAsia"/>
        </w:rPr>
        <w:t>胰管胃吻合术</w:t>
      </w:r>
      <w:r>
        <w:tab/>
        <w:t>3.4.19</w:t>
      </w:r>
    </w:p>
    <w:p w14:paraId="07105A2D" w14:textId="5BCB9A3A" w:rsidR="00E32DC9" w:rsidRDefault="00E32DC9" w:rsidP="00E32DC9">
      <w:pPr>
        <w:pStyle w:val="affffffffff8"/>
      </w:pPr>
      <w:r>
        <w:rPr>
          <w:rFonts w:hint="eastAsia"/>
        </w:rPr>
        <w:t>胰颈部</w:t>
      </w:r>
      <w:r>
        <w:tab/>
        <w:t>3.5.2</w:t>
      </w:r>
    </w:p>
    <w:p w14:paraId="2CE88800" w14:textId="59F30D2D" w:rsidR="00E32DC9" w:rsidRDefault="00E32DC9" w:rsidP="00E32DC9">
      <w:pPr>
        <w:pStyle w:val="affffffffff8"/>
      </w:pPr>
      <w:r>
        <w:rPr>
          <w:rFonts w:hint="eastAsia"/>
        </w:rPr>
        <w:t>胰瘘</w:t>
      </w:r>
      <w:r>
        <w:tab/>
        <w:t>3.1.33</w:t>
      </w:r>
    </w:p>
    <w:p w14:paraId="5C4D602C" w14:textId="2217B7D3" w:rsidR="00E32DC9" w:rsidRDefault="00E32DC9" w:rsidP="00E32DC9">
      <w:pPr>
        <w:pStyle w:val="affffffffff8"/>
      </w:pPr>
      <w:r>
        <w:rPr>
          <w:rFonts w:hint="eastAsia"/>
        </w:rPr>
        <w:t>胰酶替代药剂</w:t>
      </w:r>
      <w:r>
        <w:tab/>
        <w:t>3.2.2</w:t>
      </w:r>
    </w:p>
    <w:p w14:paraId="02F3F059" w14:textId="034DADEA" w:rsidR="00E32DC9" w:rsidRDefault="00E32DC9" w:rsidP="00E32DC9">
      <w:pPr>
        <w:pStyle w:val="affffffffff8"/>
      </w:pPr>
      <w:r>
        <w:rPr>
          <w:rFonts w:hint="eastAsia"/>
        </w:rPr>
        <w:t>胰母细胞瘤</w:t>
      </w:r>
      <w:r>
        <w:tab/>
        <w:t>3.1.27</w:t>
      </w:r>
    </w:p>
    <w:p w14:paraId="5615A7D3" w14:textId="0DFE29A4" w:rsidR="00E32DC9" w:rsidRDefault="00E32DC9" w:rsidP="00E32DC9">
      <w:pPr>
        <w:pStyle w:val="affffffffff8"/>
      </w:pPr>
      <w:r>
        <w:rPr>
          <w:rFonts w:hint="eastAsia"/>
        </w:rPr>
        <w:t>胰十二指肠切除术</w:t>
      </w:r>
      <w:r>
        <w:tab/>
        <w:t>3.4.1</w:t>
      </w:r>
    </w:p>
    <w:p w14:paraId="6A902708" w14:textId="112434FA" w:rsidR="00E32DC9" w:rsidRDefault="00E32DC9" w:rsidP="00E32DC9">
      <w:pPr>
        <w:pStyle w:val="affffffffff8"/>
      </w:pPr>
      <w:r>
        <w:rPr>
          <w:rFonts w:hint="eastAsia"/>
        </w:rPr>
        <w:t>胰十二指肠上动脉</w:t>
      </w:r>
      <w:r>
        <w:tab/>
        <w:t>3.5.10</w:t>
      </w:r>
    </w:p>
    <w:p w14:paraId="35111471" w14:textId="1FCAA0C8" w:rsidR="00E32DC9" w:rsidRDefault="00E32DC9" w:rsidP="00E32DC9">
      <w:pPr>
        <w:pStyle w:val="affffffffff8"/>
      </w:pPr>
      <w:r>
        <w:rPr>
          <w:rFonts w:hint="eastAsia"/>
        </w:rPr>
        <w:t>胰十二指肠上静脉</w:t>
      </w:r>
      <w:r>
        <w:tab/>
        <w:t>3.5.12</w:t>
      </w:r>
    </w:p>
    <w:p w14:paraId="3B86DFFD" w14:textId="68E08E8D" w:rsidR="00E32DC9" w:rsidRDefault="00E32DC9" w:rsidP="00E32DC9">
      <w:pPr>
        <w:pStyle w:val="affffffffff8"/>
      </w:pPr>
      <w:r>
        <w:rPr>
          <w:rFonts w:hint="eastAsia"/>
        </w:rPr>
        <w:t>胰十二指肠下动脉</w:t>
      </w:r>
      <w:r>
        <w:tab/>
        <w:t>3.5.11</w:t>
      </w:r>
    </w:p>
    <w:p w14:paraId="09C99CE7" w14:textId="6BAAA439" w:rsidR="00E32DC9" w:rsidRDefault="00E32DC9" w:rsidP="00E32DC9">
      <w:pPr>
        <w:pStyle w:val="affffffffff8"/>
      </w:pPr>
      <w:r>
        <w:rPr>
          <w:rFonts w:hint="eastAsia"/>
        </w:rPr>
        <w:t>胰十二指肠下静脉</w:t>
      </w:r>
      <w:r>
        <w:tab/>
        <w:t>3.5.13</w:t>
      </w:r>
    </w:p>
    <w:p w14:paraId="0C6B0B22" w14:textId="5C133931" w:rsidR="00E32DC9" w:rsidRDefault="00E32DC9" w:rsidP="00E32DC9">
      <w:pPr>
        <w:pStyle w:val="affffffffff8"/>
      </w:pPr>
      <w:r>
        <w:rPr>
          <w:rFonts w:hint="eastAsia"/>
        </w:rPr>
        <w:t>胰体部</w:t>
      </w:r>
      <w:r>
        <w:tab/>
        <w:t>3.5.3</w:t>
      </w:r>
    </w:p>
    <w:p w14:paraId="6886006A" w14:textId="401FBC01" w:rsidR="00E32DC9" w:rsidRDefault="00E32DC9" w:rsidP="00E32DC9">
      <w:pPr>
        <w:pStyle w:val="affffffffff8"/>
      </w:pPr>
      <w:r>
        <w:rPr>
          <w:rFonts w:hint="eastAsia"/>
        </w:rPr>
        <w:t>胰体尾切除术</w:t>
      </w:r>
      <w:r>
        <w:tab/>
        <w:t>3.4.4</w:t>
      </w:r>
    </w:p>
    <w:p w14:paraId="1C7C3B92" w14:textId="75CF08E9" w:rsidR="00E32DC9" w:rsidRDefault="00E32DC9" w:rsidP="00E32DC9">
      <w:pPr>
        <w:pStyle w:val="affffffffff8"/>
      </w:pPr>
      <w:r>
        <w:rPr>
          <w:rFonts w:hint="eastAsia"/>
        </w:rPr>
        <w:t>胰头部</w:t>
      </w:r>
      <w:r>
        <w:tab/>
        <w:t>3.5.1</w:t>
      </w:r>
    </w:p>
    <w:p w14:paraId="2295BAA6" w14:textId="27B85F81" w:rsidR="00E32DC9" w:rsidRDefault="00E32DC9" w:rsidP="00E32DC9">
      <w:pPr>
        <w:pStyle w:val="affffffffff8"/>
      </w:pPr>
      <w:r>
        <w:rPr>
          <w:rFonts w:hint="eastAsia"/>
        </w:rPr>
        <w:t>胰头局部切除-胰管空肠侧侧吻合术</w:t>
      </w:r>
      <w:r>
        <w:tab/>
        <w:t>3.4.13</w:t>
      </w:r>
    </w:p>
    <w:p w14:paraId="67348EDC" w14:textId="4C08C217" w:rsidR="00E32DC9" w:rsidRDefault="00E32DC9" w:rsidP="00E32DC9">
      <w:pPr>
        <w:pStyle w:val="affffffffff8"/>
      </w:pPr>
      <w:r>
        <w:rPr>
          <w:rFonts w:hint="eastAsia"/>
        </w:rPr>
        <w:t>胰尾部</w:t>
      </w:r>
      <w:r>
        <w:tab/>
        <w:t>3.5.4</w:t>
      </w:r>
    </w:p>
    <w:p w14:paraId="070ACA65" w14:textId="2E777A5D" w:rsidR="00E32DC9" w:rsidRDefault="00E32DC9" w:rsidP="00E32DC9">
      <w:pPr>
        <w:pStyle w:val="affffffffff8"/>
      </w:pPr>
      <w:r>
        <w:rPr>
          <w:rFonts w:hint="eastAsia"/>
        </w:rPr>
        <w:t>胰腺癌/瘤旁组织</w:t>
      </w:r>
      <w:r>
        <w:tab/>
        <w:t>3.6.2</w:t>
      </w:r>
    </w:p>
    <w:p w14:paraId="389DFE7A" w14:textId="242D775E" w:rsidR="00E32DC9" w:rsidRDefault="00E32DC9" w:rsidP="00E32DC9">
      <w:pPr>
        <w:pStyle w:val="affffffffff8"/>
      </w:pPr>
      <w:r>
        <w:rPr>
          <w:rFonts w:hint="eastAsia"/>
        </w:rPr>
        <w:t>胰腺癌/瘤组织</w:t>
      </w:r>
      <w:r>
        <w:tab/>
        <w:t>3.6.1</w:t>
      </w:r>
    </w:p>
    <w:p w14:paraId="7F491DA6" w14:textId="5D4068B7" w:rsidR="00E32DC9" w:rsidRDefault="00E32DC9" w:rsidP="00E32DC9">
      <w:pPr>
        <w:pStyle w:val="affffffffff8"/>
      </w:pPr>
      <w:r>
        <w:rPr>
          <w:rFonts w:hint="eastAsia"/>
        </w:rPr>
        <w:t>胰腺导管内肿瘤</w:t>
      </w:r>
      <w:r>
        <w:tab/>
        <w:t>3.1.6</w:t>
      </w:r>
    </w:p>
    <w:p w14:paraId="0AFE1045" w14:textId="1B9C3144" w:rsidR="00E32DC9" w:rsidRDefault="00E32DC9" w:rsidP="00E32DC9">
      <w:pPr>
        <w:pStyle w:val="affffffffff8"/>
      </w:pPr>
      <w:r>
        <w:rPr>
          <w:rFonts w:hint="eastAsia"/>
        </w:rPr>
        <w:t>胰腺导管腺癌</w:t>
      </w:r>
      <w:r>
        <w:tab/>
        <w:t>3.1.14</w:t>
      </w:r>
    </w:p>
    <w:p w14:paraId="521AD093" w14:textId="6DD712D6" w:rsidR="00E32DC9" w:rsidRDefault="00E32DC9" w:rsidP="00E32DC9">
      <w:pPr>
        <w:pStyle w:val="affffffffff8"/>
      </w:pPr>
      <w:r>
        <w:rPr>
          <w:rFonts w:hint="eastAsia"/>
        </w:rPr>
        <w:t>胰腺钩突部</w:t>
      </w:r>
      <w:r>
        <w:tab/>
        <w:t>3.5.5</w:t>
      </w:r>
    </w:p>
    <w:p w14:paraId="6EFA83BE" w14:textId="4A62F954" w:rsidR="00E32DC9" w:rsidRDefault="00E32DC9" w:rsidP="00E32DC9">
      <w:pPr>
        <w:pStyle w:val="affffffffff8"/>
      </w:pPr>
      <w:r>
        <w:rPr>
          <w:rFonts w:hint="eastAsia"/>
        </w:rPr>
        <w:t>胰腺坏死组织清创术</w:t>
      </w:r>
      <w:r>
        <w:tab/>
        <w:t>3.4.12</w:t>
      </w:r>
    </w:p>
    <w:p w14:paraId="5203D8C4" w14:textId="7ECA98E6" w:rsidR="00E32DC9" w:rsidRDefault="00E32DC9" w:rsidP="00E32DC9">
      <w:pPr>
        <w:pStyle w:val="affffffffff8"/>
      </w:pPr>
      <w:r>
        <w:rPr>
          <w:rFonts w:hint="eastAsia"/>
        </w:rPr>
        <w:lastRenderedPageBreak/>
        <w:t>胰腺假性囊肿内引流术</w:t>
      </w:r>
      <w:r>
        <w:tab/>
        <w:t>3.4.21</w:t>
      </w:r>
    </w:p>
    <w:p w14:paraId="3D58AC3C" w14:textId="5ED1D3C5" w:rsidR="00E32DC9" w:rsidRDefault="00E32DC9" w:rsidP="00E32DC9">
      <w:pPr>
        <w:pStyle w:val="affffffffff8"/>
      </w:pPr>
      <w:r>
        <w:rPr>
          <w:rFonts w:hint="eastAsia"/>
        </w:rPr>
        <w:t>胰腺假性囊肿外引流术</w:t>
      </w:r>
      <w:r>
        <w:tab/>
        <w:t>3.4.22</w:t>
      </w:r>
    </w:p>
    <w:p w14:paraId="32B618C4" w14:textId="7A67E9D5" w:rsidR="00E32DC9" w:rsidRDefault="00E32DC9" w:rsidP="00E32DC9">
      <w:pPr>
        <w:pStyle w:val="affffffffff8"/>
      </w:pPr>
      <w:r>
        <w:rPr>
          <w:rFonts w:hint="eastAsia"/>
        </w:rPr>
        <w:t>胰腺假性囊肿引流术</w:t>
      </w:r>
      <w:r>
        <w:tab/>
        <w:t>3.4.20</w:t>
      </w:r>
    </w:p>
    <w:p w14:paraId="7F827EE5" w14:textId="5EA17002" w:rsidR="00E32DC9" w:rsidRDefault="00E32DC9" w:rsidP="00E32DC9">
      <w:pPr>
        <w:pStyle w:val="affffffffff8"/>
      </w:pPr>
      <w:r>
        <w:rPr>
          <w:rFonts w:hint="eastAsia"/>
        </w:rPr>
        <w:t>胰腺浆液性囊腺癌</w:t>
      </w:r>
      <w:r>
        <w:tab/>
        <w:t>3.1.3</w:t>
      </w:r>
    </w:p>
    <w:p w14:paraId="7252F31C" w14:textId="7CEB33BD" w:rsidR="00E32DC9" w:rsidRDefault="00E32DC9" w:rsidP="00E32DC9">
      <w:pPr>
        <w:pStyle w:val="affffffffff8"/>
      </w:pPr>
      <w:r>
        <w:rPr>
          <w:rFonts w:hint="eastAsia"/>
        </w:rPr>
        <w:t>胰腺浆液性囊腺瘤</w:t>
      </w:r>
      <w:r>
        <w:tab/>
        <w:t>3.1.2</w:t>
      </w:r>
    </w:p>
    <w:p w14:paraId="662CC88D" w14:textId="7EAE9038" w:rsidR="00E32DC9" w:rsidRDefault="00E32DC9" w:rsidP="00E32DC9">
      <w:pPr>
        <w:pStyle w:val="affffffffff8"/>
      </w:pPr>
      <w:r>
        <w:rPr>
          <w:rFonts w:hint="eastAsia"/>
        </w:rPr>
        <w:t>胰腺囊腺瘤</w:t>
      </w:r>
      <w:r>
        <w:tab/>
        <w:t>3.1.1</w:t>
      </w:r>
    </w:p>
    <w:p w14:paraId="09DFBF6A" w14:textId="04FC6AF4" w:rsidR="00E32DC9" w:rsidRDefault="00E32DC9" w:rsidP="00E32DC9">
      <w:pPr>
        <w:pStyle w:val="affffffffff8"/>
      </w:pPr>
      <w:r>
        <w:rPr>
          <w:rFonts w:hint="eastAsia"/>
        </w:rPr>
        <w:t>胰腺囊液标本</w:t>
      </w:r>
      <w:r>
        <w:tab/>
        <w:t>3.6.5</w:t>
      </w:r>
    </w:p>
    <w:p w14:paraId="629FBA93" w14:textId="6CC905EB" w:rsidR="00E32DC9" w:rsidRDefault="00E32DC9" w:rsidP="00E32DC9">
      <w:pPr>
        <w:pStyle w:val="affffffffff8"/>
      </w:pPr>
      <w:r>
        <w:rPr>
          <w:rFonts w:hint="eastAsia"/>
        </w:rPr>
        <w:t>胰腺切开取石术</w:t>
      </w:r>
      <w:r>
        <w:tab/>
        <w:t>3.4.15</w:t>
      </w:r>
    </w:p>
    <w:p w14:paraId="76F4FA7C" w14:textId="3B97CDFC" w:rsidR="00E32DC9" w:rsidRDefault="00E32DC9" w:rsidP="00E32DC9">
      <w:pPr>
        <w:pStyle w:val="affffffffff8"/>
      </w:pPr>
      <w:r>
        <w:rPr>
          <w:rFonts w:hint="eastAsia"/>
        </w:rPr>
        <w:t>胰腺神经内分泌癌</w:t>
      </w:r>
      <w:r>
        <w:tab/>
        <w:t>3.1.26</w:t>
      </w:r>
    </w:p>
    <w:p w14:paraId="49C5FD82" w14:textId="7BA19812" w:rsidR="00E32DC9" w:rsidRDefault="00E32DC9" w:rsidP="00E32DC9">
      <w:pPr>
        <w:pStyle w:val="affffffffff8"/>
      </w:pPr>
      <w:r>
        <w:rPr>
          <w:rFonts w:hint="eastAsia"/>
        </w:rPr>
        <w:t>胰腺神经内分泌肿瘤</w:t>
      </w:r>
      <w:r>
        <w:tab/>
        <w:t>3.1.25</w:t>
      </w:r>
    </w:p>
    <w:p w14:paraId="0153D7B7" w14:textId="7BF73EC7" w:rsidR="00E32DC9" w:rsidRDefault="00E32DC9" w:rsidP="00E32DC9">
      <w:pPr>
        <w:pStyle w:val="affffffffff8"/>
      </w:pPr>
      <w:r>
        <w:rPr>
          <w:rFonts w:hint="eastAsia"/>
        </w:rPr>
        <w:t>胰腺实性-假乳头瘤</w:t>
      </w:r>
      <w:r>
        <w:tab/>
        <w:t>3.1.13</w:t>
      </w:r>
    </w:p>
    <w:p w14:paraId="57306575" w14:textId="4D6FC12B" w:rsidR="00E32DC9" w:rsidRDefault="00E32DC9" w:rsidP="00E32DC9">
      <w:pPr>
        <w:pStyle w:val="affffffffff8"/>
      </w:pPr>
      <w:r>
        <w:rPr>
          <w:rFonts w:hint="eastAsia"/>
        </w:rPr>
        <w:t>胰腺术后出血</w:t>
      </w:r>
      <w:r>
        <w:tab/>
        <w:t>3.1.38</w:t>
      </w:r>
    </w:p>
    <w:p w14:paraId="535262FD" w14:textId="71BCE1E3" w:rsidR="00E32DC9" w:rsidRDefault="00E32DC9" w:rsidP="00E32DC9">
      <w:pPr>
        <w:pStyle w:val="affffffffff8"/>
      </w:pPr>
      <w:r>
        <w:rPr>
          <w:rFonts w:hint="eastAsia"/>
        </w:rPr>
        <w:t>胰腺同种移植</w:t>
      </w:r>
      <w:r>
        <w:tab/>
        <w:t>3.4.23</w:t>
      </w:r>
    </w:p>
    <w:p w14:paraId="7632A4D1" w14:textId="1017E538" w:rsidR="00E32DC9" w:rsidRDefault="00E32DC9" w:rsidP="00E32DC9">
      <w:pPr>
        <w:pStyle w:val="affffffffff8"/>
      </w:pPr>
      <w:r>
        <w:rPr>
          <w:rFonts w:hint="eastAsia"/>
        </w:rPr>
        <w:t>胰腺腺鳞癌</w:t>
      </w:r>
      <w:r>
        <w:tab/>
        <w:t>3.1.15</w:t>
      </w:r>
    </w:p>
    <w:p w14:paraId="7FC14D63" w14:textId="6CBA8A20" w:rsidR="00E32DC9" w:rsidRDefault="00E32DC9" w:rsidP="00E32DC9">
      <w:pPr>
        <w:pStyle w:val="affffffffff8"/>
      </w:pPr>
      <w:r>
        <w:rPr>
          <w:rFonts w:hint="eastAsia"/>
        </w:rPr>
        <w:t>胰腺腺泡</w:t>
      </w:r>
      <w:r>
        <w:tab/>
        <w:t>3.5.8</w:t>
      </w:r>
    </w:p>
    <w:p w14:paraId="4B51EBFE" w14:textId="692E0EAE" w:rsidR="00E32DC9" w:rsidRDefault="00E32DC9" w:rsidP="00E32DC9">
      <w:pPr>
        <w:pStyle w:val="affffffffff8"/>
      </w:pPr>
      <w:r>
        <w:rPr>
          <w:rFonts w:hint="eastAsia"/>
        </w:rPr>
        <w:t>胰腺异种移植</w:t>
      </w:r>
      <w:r>
        <w:tab/>
        <w:t>3.4.24</w:t>
      </w:r>
    </w:p>
    <w:p w14:paraId="26F615EF" w14:textId="03185C35" w:rsidR="00E32DC9" w:rsidRDefault="00E32DC9" w:rsidP="00E32DC9">
      <w:pPr>
        <w:pStyle w:val="affffffffff8"/>
      </w:pPr>
      <w:r>
        <w:rPr>
          <w:rFonts w:hint="eastAsia"/>
        </w:rPr>
        <w:t>胰腺原发淋巴瘤</w:t>
      </w:r>
      <w:r>
        <w:tab/>
        <w:t>3.1.28</w:t>
      </w:r>
    </w:p>
    <w:p w14:paraId="58961BE5" w14:textId="69D6BE25" w:rsidR="00E32DC9" w:rsidRDefault="00E32DC9" w:rsidP="00E32DC9">
      <w:pPr>
        <w:pStyle w:val="affffffffff8"/>
      </w:pPr>
      <w:r>
        <w:rPr>
          <w:rFonts w:hint="eastAsia"/>
        </w:rPr>
        <w:t>胰腺粘液性囊性肿瘤</w:t>
      </w:r>
      <w:r>
        <w:tab/>
        <w:t>3.1.4</w:t>
      </w:r>
    </w:p>
    <w:p w14:paraId="6E4974DE" w14:textId="4835645C" w:rsidR="00E32DC9" w:rsidRDefault="00E32DC9" w:rsidP="00E32DC9">
      <w:pPr>
        <w:pStyle w:val="affffffffff8"/>
      </w:pPr>
      <w:r>
        <w:rPr>
          <w:rFonts w:hint="eastAsia"/>
        </w:rPr>
        <w:t>胰腺粘液性囊性肿瘤相关浸润性癌</w:t>
      </w:r>
      <w:r>
        <w:tab/>
        <w:t>3.1.5</w:t>
      </w:r>
    </w:p>
    <w:p w14:paraId="4357ED4C" w14:textId="3C6F85D8" w:rsidR="00E32DC9" w:rsidRDefault="00E32DC9" w:rsidP="00E32DC9">
      <w:pPr>
        <w:pStyle w:val="affffffffff8"/>
      </w:pPr>
      <w:r>
        <w:rPr>
          <w:rFonts w:hint="eastAsia"/>
        </w:rPr>
        <w:t>胰腺肿瘤剜除术</w:t>
      </w:r>
      <w:r>
        <w:tab/>
        <w:t>3.4.14</w:t>
      </w:r>
    </w:p>
    <w:p w14:paraId="1D6E94C6" w14:textId="7649FFFF" w:rsidR="00E32DC9" w:rsidRDefault="00E32DC9" w:rsidP="00E32DC9">
      <w:pPr>
        <w:pStyle w:val="affffffffff8"/>
      </w:pPr>
      <w:r>
        <w:rPr>
          <w:rFonts w:hint="eastAsia"/>
        </w:rPr>
        <w:t>胰液标本</w:t>
      </w:r>
      <w:r>
        <w:tab/>
        <w:t>3.6.4</w:t>
      </w:r>
    </w:p>
    <w:p w14:paraId="0FEEDB44" w14:textId="1023100F" w:rsidR="00E32DC9" w:rsidRDefault="00E32DC9" w:rsidP="00E32DC9">
      <w:pPr>
        <w:pStyle w:val="affffffffff8"/>
      </w:pPr>
      <w:r>
        <w:rPr>
          <w:rFonts w:hint="eastAsia"/>
        </w:rPr>
        <w:t>印戒细胞癌</w:t>
      </w:r>
      <w:r>
        <w:tab/>
        <w:t>3.1.19</w:t>
      </w:r>
    </w:p>
    <w:p w14:paraId="2C2BDA27" w14:textId="458BAFC4" w:rsidR="00E32DC9" w:rsidRDefault="00E32DC9" w:rsidP="00E32DC9">
      <w:pPr>
        <w:pStyle w:val="afffffffff6"/>
      </w:pPr>
      <w:r>
        <w:t>Z</w:t>
      </w:r>
    </w:p>
    <w:p w14:paraId="1AE2C454" w14:textId="0FBF1A1D" w:rsidR="00E32DC9" w:rsidRDefault="00E32DC9" w:rsidP="00E32DC9">
      <w:pPr>
        <w:pStyle w:val="affffffffff8"/>
      </w:pPr>
      <w:r>
        <w:rPr>
          <w:rFonts w:hint="eastAsia"/>
        </w:rPr>
        <w:t>正常胰腺组织</w:t>
      </w:r>
      <w:r>
        <w:tab/>
        <w:t>3.6.3</w:t>
      </w:r>
    </w:p>
    <w:p w14:paraId="3159971D" w14:textId="082327C2" w:rsidR="00E32DC9" w:rsidRDefault="00E32DC9" w:rsidP="00E32DC9">
      <w:pPr>
        <w:pStyle w:val="affffffffff8"/>
      </w:pPr>
      <w:r>
        <w:rPr>
          <w:rFonts w:hint="eastAsia"/>
        </w:rPr>
        <w:t>脂肪酶</w:t>
      </w:r>
      <w:r>
        <w:tab/>
        <w:t>3.3.5</w:t>
      </w:r>
    </w:p>
    <w:p w14:paraId="47B8F752" w14:textId="26DA7113" w:rsidR="00E32DC9" w:rsidRDefault="00E32DC9" w:rsidP="00E32DC9">
      <w:pPr>
        <w:pStyle w:val="affffffffff8"/>
      </w:pPr>
      <w:r>
        <w:rPr>
          <w:rFonts w:hint="eastAsia"/>
        </w:rPr>
        <w:t>中段胰腺切除术</w:t>
      </w:r>
      <w:r>
        <w:tab/>
        <w:t>3.4.8</w:t>
      </w:r>
    </w:p>
    <w:p w14:paraId="25309F86" w14:textId="4B9DB106" w:rsidR="00E32DC9" w:rsidRDefault="00E32DC9" w:rsidP="00E32DC9">
      <w:pPr>
        <w:pStyle w:val="affffffffff8"/>
      </w:pPr>
      <w:r>
        <w:rPr>
          <w:rFonts w:hint="eastAsia"/>
        </w:rPr>
        <w:t>重症急性胰腺炎</w:t>
      </w:r>
      <w:r>
        <w:tab/>
        <w:t>3.1.30</w:t>
      </w:r>
    </w:p>
    <w:p w14:paraId="7B9D1C73" w14:textId="5CABFA44" w:rsidR="00E32DC9" w:rsidRDefault="00E32DC9" w:rsidP="00E32DC9">
      <w:pPr>
        <w:pStyle w:val="affffffffff8"/>
      </w:pPr>
      <w:r>
        <w:rPr>
          <w:rFonts w:hint="eastAsia"/>
        </w:rPr>
        <w:t>主胰管型导管内乳头状黏液肿瘤</w:t>
      </w:r>
      <w:r>
        <w:tab/>
        <w:t>3.1.8</w:t>
      </w:r>
    </w:p>
    <w:p w14:paraId="4CACE635" w14:textId="07C5CBA2" w:rsidR="00E32DC9" w:rsidRDefault="00E32DC9" w:rsidP="00E32DC9">
      <w:pPr>
        <w:pStyle w:val="affffffffff8"/>
      </w:pPr>
      <w:r>
        <w:rPr>
          <w:rFonts w:hint="eastAsia"/>
        </w:rPr>
        <w:t>自身免疫性胰腺炎</w:t>
      </w:r>
      <w:r>
        <w:tab/>
        <w:t>3.1.32</w:t>
      </w:r>
    </w:p>
    <w:bookmarkEnd w:id="74"/>
    <w:p w14:paraId="4A21C8FD" w14:textId="77777777" w:rsidR="00E32DC9" w:rsidRPr="00E32DC9" w:rsidRDefault="00E32DC9" w:rsidP="00E32DC9">
      <w:pPr>
        <w:pStyle w:val="affffb"/>
        <w:ind w:firstLine="420"/>
      </w:pPr>
    </w:p>
    <w:sectPr w:rsidR="00E32DC9" w:rsidRPr="00E32DC9" w:rsidSect="00E32DC9">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2BBA8" w14:textId="77777777" w:rsidR="00B8242F" w:rsidRDefault="00B8242F" w:rsidP="00D86DB7">
      <w:r>
        <w:separator/>
      </w:r>
    </w:p>
    <w:p w14:paraId="7515F7F7" w14:textId="77777777" w:rsidR="00B8242F" w:rsidRDefault="00B8242F"/>
    <w:p w14:paraId="66D6BA0F" w14:textId="77777777" w:rsidR="00B8242F" w:rsidRDefault="00B8242F"/>
  </w:endnote>
  <w:endnote w:type="continuationSeparator" w:id="0">
    <w:p w14:paraId="3EDCC660" w14:textId="77777777" w:rsidR="00B8242F" w:rsidRDefault="00B8242F" w:rsidP="00D86DB7">
      <w:r>
        <w:continuationSeparator/>
      </w:r>
    </w:p>
    <w:p w14:paraId="36B324DF" w14:textId="77777777" w:rsidR="00B8242F" w:rsidRDefault="00B8242F"/>
    <w:p w14:paraId="119A4A3E" w14:textId="77777777" w:rsidR="00B8242F" w:rsidRDefault="00B82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E4EC0"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A6F92" w14:textId="77777777" w:rsidR="00E32DC9" w:rsidRDefault="00E32DC9">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5B296"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CBFE1"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1CEEA" w14:textId="77777777" w:rsidR="00B8242F" w:rsidRDefault="00B8242F" w:rsidP="00D86DB7">
      <w:r>
        <w:separator/>
      </w:r>
    </w:p>
  </w:footnote>
  <w:footnote w:type="continuationSeparator" w:id="0">
    <w:p w14:paraId="01252C4B" w14:textId="77777777" w:rsidR="00B8242F" w:rsidRDefault="00B8242F" w:rsidP="00D86DB7">
      <w:r>
        <w:continuationSeparator/>
      </w:r>
    </w:p>
    <w:p w14:paraId="0A20D99E" w14:textId="77777777" w:rsidR="00B8242F" w:rsidRDefault="00B8242F"/>
    <w:p w14:paraId="294947DC" w14:textId="77777777" w:rsidR="00B8242F" w:rsidRDefault="00B824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57049" w14:textId="77777777" w:rsidR="00E32DC9" w:rsidRDefault="00E32DC9">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D880"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6BBCA"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8E818"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C033B2">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13847" w14:textId="72E90DAF" w:rsidR="00D84FA1" w:rsidRPr="00D84FA1" w:rsidRDefault="00D84FA1" w:rsidP="00A2271D">
    <w:pPr>
      <w:pStyle w:val="afffff0"/>
    </w:pPr>
    <w:r>
      <w:fldChar w:fldCharType="begin"/>
    </w:r>
    <w:r>
      <w:instrText xml:space="preserve"> STYLEREF  标准文件_文件编号  \* MERGEFORMAT </w:instrText>
    </w:r>
    <w:r>
      <w:fldChar w:fldCharType="separate"/>
    </w:r>
    <w:r w:rsidR="0065334D">
      <w:t>DB XX/T XXXX</w:t>
    </w:r>
    <w:r w:rsidR="0065334D">
      <w:t>—</w:t>
    </w:r>
    <w:r w:rsidR="0065334D">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5812"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20"/>
  </w:num>
  <w:num w:numId="3" w16cid:durableId="910120876">
    <w:abstractNumId w:val="5"/>
  </w:num>
  <w:num w:numId="4" w16cid:durableId="1068378049">
    <w:abstractNumId w:val="18"/>
  </w:num>
  <w:num w:numId="5" w16cid:durableId="1382049051">
    <w:abstractNumId w:val="13"/>
  </w:num>
  <w:num w:numId="6" w16cid:durableId="318726520">
    <w:abstractNumId w:val="23"/>
  </w:num>
  <w:num w:numId="7" w16cid:durableId="984354980">
    <w:abstractNumId w:val="8"/>
  </w:num>
  <w:num w:numId="8" w16cid:durableId="1980569807">
    <w:abstractNumId w:val="9"/>
  </w:num>
  <w:num w:numId="9" w16cid:durableId="2036926036">
    <w:abstractNumId w:val="16"/>
  </w:num>
  <w:num w:numId="10" w16cid:durableId="869150540">
    <w:abstractNumId w:val="24"/>
  </w:num>
  <w:num w:numId="11" w16cid:durableId="853614968">
    <w:abstractNumId w:val="4"/>
  </w:num>
  <w:num w:numId="12" w16cid:durableId="1048258425">
    <w:abstractNumId w:val="14"/>
  </w:num>
  <w:num w:numId="13" w16cid:durableId="1380860519">
    <w:abstractNumId w:val="25"/>
  </w:num>
  <w:num w:numId="14" w16cid:durableId="2084140975">
    <w:abstractNumId w:val="11"/>
  </w:num>
  <w:num w:numId="15" w16cid:durableId="878277652">
    <w:abstractNumId w:val="6"/>
  </w:num>
  <w:num w:numId="16" w16cid:durableId="980574989">
    <w:abstractNumId w:val="10"/>
  </w:num>
  <w:num w:numId="17" w16cid:durableId="1582180672">
    <w:abstractNumId w:val="22"/>
  </w:num>
  <w:num w:numId="18" w16cid:durableId="1999459544">
    <w:abstractNumId w:val="3"/>
  </w:num>
  <w:num w:numId="19" w16cid:durableId="1560049260">
    <w:abstractNumId w:val="7"/>
  </w:num>
  <w:num w:numId="20" w16cid:durableId="206308189">
    <w:abstractNumId w:val="19"/>
  </w:num>
  <w:num w:numId="21" w16cid:durableId="1675375365">
    <w:abstractNumId w:val="21"/>
  </w:num>
  <w:num w:numId="22" w16cid:durableId="792946970">
    <w:abstractNumId w:val="17"/>
  </w:num>
  <w:num w:numId="23" w16cid:durableId="1323314085">
    <w:abstractNumId w:val="29"/>
  </w:num>
  <w:num w:numId="24" w16cid:durableId="1145319014">
    <w:abstractNumId w:val="15"/>
  </w:num>
  <w:num w:numId="25" w16cid:durableId="1466461743">
    <w:abstractNumId w:val="28"/>
  </w:num>
  <w:num w:numId="26" w16cid:durableId="1458793634">
    <w:abstractNumId w:val="2"/>
  </w:num>
  <w:num w:numId="27" w16cid:durableId="1349521906">
    <w:abstractNumId w:val="12"/>
  </w:num>
  <w:num w:numId="28" w16cid:durableId="1010449022">
    <w:abstractNumId w:val="30"/>
  </w:num>
  <w:num w:numId="29" w16cid:durableId="433550893">
    <w:abstractNumId w:val="27"/>
  </w:num>
  <w:num w:numId="30" w16cid:durableId="1161889406">
    <w:abstractNumId w:val="26"/>
  </w:num>
  <w:num w:numId="31" w16cid:durableId="473258957">
    <w:abstractNumId w:val="1"/>
  </w:num>
  <w:num w:numId="32" w16cid:durableId="628390819">
    <w:abstractNumId w:val="27"/>
  </w:num>
  <w:num w:numId="33" w16cid:durableId="421337898">
    <w:abstractNumId w:val="27"/>
  </w:num>
  <w:num w:numId="34" w16cid:durableId="1285306450">
    <w:abstractNumId w:val="27"/>
  </w:num>
  <w:num w:numId="35" w16cid:durableId="1713651795">
    <w:abstractNumId w:val="27"/>
  </w:num>
  <w:num w:numId="36" w16cid:durableId="1069155877">
    <w:abstractNumId w:val="27"/>
  </w:num>
  <w:num w:numId="37" w16cid:durableId="202446833">
    <w:abstractNumId w:val="27"/>
  </w:num>
  <w:num w:numId="38" w16cid:durableId="581985360">
    <w:abstractNumId w:val="27"/>
  </w:num>
  <w:num w:numId="39" w16cid:durableId="95905369">
    <w:abstractNumId w:val="27"/>
  </w:num>
  <w:num w:numId="40" w16cid:durableId="95711001">
    <w:abstractNumId w:val="27"/>
  </w:num>
  <w:num w:numId="41" w16cid:durableId="539516854">
    <w:abstractNumId w:val="27"/>
  </w:num>
  <w:num w:numId="42" w16cid:durableId="1509444749">
    <w:abstractNumId w:val="27"/>
  </w:num>
  <w:num w:numId="43" w16cid:durableId="2003462479">
    <w:abstractNumId w:val="27"/>
  </w:num>
  <w:num w:numId="44" w16cid:durableId="2011835239">
    <w:abstractNumId w:val="27"/>
  </w:num>
  <w:num w:numId="45" w16cid:durableId="1393772161">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FNsXzmqAxvhz3ni04cRheXgS59VwwJStfnQAHhhMkztVLU2IEryXr9wTsjf3FMq201r0c4IazN02dSol06UJbQ==" w:salt="y2Slk8idLTMCi6TGWuyIx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3B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381"/>
    <w:rsid w:val="000619E9"/>
    <w:rsid w:val="000622D4"/>
    <w:rsid w:val="0006357D"/>
    <w:rsid w:val="00066FC7"/>
    <w:rsid w:val="00067F1E"/>
    <w:rsid w:val="00071CC0"/>
    <w:rsid w:val="00073C8C"/>
    <w:rsid w:val="00077B64"/>
    <w:rsid w:val="00080A1C"/>
    <w:rsid w:val="00082317"/>
    <w:rsid w:val="00083D2C"/>
    <w:rsid w:val="00086AA1"/>
    <w:rsid w:val="00087A77"/>
    <w:rsid w:val="00090CA6"/>
    <w:rsid w:val="00092B8A"/>
    <w:rsid w:val="00092FB0"/>
    <w:rsid w:val="000934C5"/>
    <w:rsid w:val="000939FF"/>
    <w:rsid w:val="00093D25"/>
    <w:rsid w:val="00093DAB"/>
    <w:rsid w:val="00094D73"/>
    <w:rsid w:val="00096D63"/>
    <w:rsid w:val="00097DF9"/>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0D8"/>
    <w:rsid w:val="000D0A9C"/>
    <w:rsid w:val="000D1795"/>
    <w:rsid w:val="000D329A"/>
    <w:rsid w:val="000D349E"/>
    <w:rsid w:val="000D4B9C"/>
    <w:rsid w:val="000D4EB6"/>
    <w:rsid w:val="000D753B"/>
    <w:rsid w:val="000E2F15"/>
    <w:rsid w:val="000E4C9E"/>
    <w:rsid w:val="000E6FD7"/>
    <w:rsid w:val="000F06E1"/>
    <w:rsid w:val="000F0E3C"/>
    <w:rsid w:val="000F19D5"/>
    <w:rsid w:val="000F4460"/>
    <w:rsid w:val="000F4AEA"/>
    <w:rsid w:val="000F633F"/>
    <w:rsid w:val="000F67E9"/>
    <w:rsid w:val="00104926"/>
    <w:rsid w:val="00113B1E"/>
    <w:rsid w:val="00116F8D"/>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5E4E"/>
    <w:rsid w:val="001A7E6D"/>
    <w:rsid w:val="001B06E8"/>
    <w:rsid w:val="001B5401"/>
    <w:rsid w:val="001B71D0"/>
    <w:rsid w:val="001B71EE"/>
    <w:rsid w:val="001C04A8"/>
    <w:rsid w:val="001C2C03"/>
    <w:rsid w:val="001C342A"/>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20F3"/>
    <w:rsid w:val="002142EA"/>
    <w:rsid w:val="00216E52"/>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E12"/>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0B83"/>
    <w:rsid w:val="002A1260"/>
    <w:rsid w:val="002A1589"/>
    <w:rsid w:val="002A1608"/>
    <w:rsid w:val="002A25DC"/>
    <w:rsid w:val="002A3AAB"/>
    <w:rsid w:val="002A4CEA"/>
    <w:rsid w:val="002A5977"/>
    <w:rsid w:val="002A5A13"/>
    <w:rsid w:val="002A757F"/>
    <w:rsid w:val="002A7F44"/>
    <w:rsid w:val="002B0C40"/>
    <w:rsid w:val="002B113F"/>
    <w:rsid w:val="002B1966"/>
    <w:rsid w:val="002B4508"/>
    <w:rsid w:val="002B513F"/>
    <w:rsid w:val="002B5779"/>
    <w:rsid w:val="002B7332"/>
    <w:rsid w:val="002B7F51"/>
    <w:rsid w:val="002C09E7"/>
    <w:rsid w:val="002C17B8"/>
    <w:rsid w:val="002C1E06"/>
    <w:rsid w:val="002C1E1C"/>
    <w:rsid w:val="002C3F07"/>
    <w:rsid w:val="002C5278"/>
    <w:rsid w:val="002C7EBB"/>
    <w:rsid w:val="002D06C1"/>
    <w:rsid w:val="002D42B5"/>
    <w:rsid w:val="002D4DA1"/>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6BB0"/>
    <w:rsid w:val="00317988"/>
    <w:rsid w:val="003221B4"/>
    <w:rsid w:val="0032258D"/>
    <w:rsid w:val="00322E62"/>
    <w:rsid w:val="00324201"/>
    <w:rsid w:val="00324D13"/>
    <w:rsid w:val="00324D2A"/>
    <w:rsid w:val="00324EDD"/>
    <w:rsid w:val="003331E4"/>
    <w:rsid w:val="00336C64"/>
    <w:rsid w:val="00337162"/>
    <w:rsid w:val="0034194F"/>
    <w:rsid w:val="00344605"/>
    <w:rsid w:val="003474AA"/>
    <w:rsid w:val="00350D1D"/>
    <w:rsid w:val="00352C83"/>
    <w:rsid w:val="00360FDF"/>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E95"/>
    <w:rsid w:val="00404869"/>
    <w:rsid w:val="00405884"/>
    <w:rsid w:val="00407D39"/>
    <w:rsid w:val="0041477A"/>
    <w:rsid w:val="004167A3"/>
    <w:rsid w:val="00432DAA"/>
    <w:rsid w:val="00434305"/>
    <w:rsid w:val="0043475C"/>
    <w:rsid w:val="00435DF7"/>
    <w:rsid w:val="0044083F"/>
    <w:rsid w:val="00441AE7"/>
    <w:rsid w:val="00445574"/>
    <w:rsid w:val="004467FB"/>
    <w:rsid w:val="00452D6B"/>
    <w:rsid w:val="00454484"/>
    <w:rsid w:val="0045517B"/>
    <w:rsid w:val="00463B77"/>
    <w:rsid w:val="00463C7B"/>
    <w:rsid w:val="004644A6"/>
    <w:rsid w:val="004659BD"/>
    <w:rsid w:val="00470775"/>
    <w:rsid w:val="004724E2"/>
    <w:rsid w:val="004746B1"/>
    <w:rsid w:val="004753C3"/>
    <w:rsid w:val="0047583F"/>
    <w:rsid w:val="00475DE8"/>
    <w:rsid w:val="00481C44"/>
    <w:rsid w:val="00484936"/>
    <w:rsid w:val="00485C89"/>
    <w:rsid w:val="00486BE3"/>
    <w:rsid w:val="004905E4"/>
    <w:rsid w:val="00490A89"/>
    <w:rsid w:val="00490AB4"/>
    <w:rsid w:val="00492F02"/>
    <w:rsid w:val="004939AE"/>
    <w:rsid w:val="004A043E"/>
    <w:rsid w:val="004A12DF"/>
    <w:rsid w:val="004A17E6"/>
    <w:rsid w:val="004A1BA8"/>
    <w:rsid w:val="004A4B57"/>
    <w:rsid w:val="004A63FA"/>
    <w:rsid w:val="004B0272"/>
    <w:rsid w:val="004B2701"/>
    <w:rsid w:val="004B2E1B"/>
    <w:rsid w:val="004B3AA8"/>
    <w:rsid w:val="004B3E93"/>
    <w:rsid w:val="004C1FBC"/>
    <w:rsid w:val="004C3F1D"/>
    <w:rsid w:val="004C458D"/>
    <w:rsid w:val="004C6407"/>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B88"/>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743"/>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34D"/>
    <w:rsid w:val="00653FED"/>
    <w:rsid w:val="00654EC0"/>
    <w:rsid w:val="0065525B"/>
    <w:rsid w:val="00655D4F"/>
    <w:rsid w:val="00656D29"/>
    <w:rsid w:val="006640E5"/>
    <w:rsid w:val="006646F1"/>
    <w:rsid w:val="00664929"/>
    <w:rsid w:val="00664F62"/>
    <w:rsid w:val="0066543C"/>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0CA"/>
    <w:rsid w:val="006B54BF"/>
    <w:rsid w:val="006B5F44"/>
    <w:rsid w:val="006B5F90"/>
    <w:rsid w:val="006B62E4"/>
    <w:rsid w:val="006C1BBA"/>
    <w:rsid w:val="006C2079"/>
    <w:rsid w:val="006C3640"/>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0C4F"/>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8E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7D8"/>
    <w:rsid w:val="00842A47"/>
    <w:rsid w:val="00843C13"/>
    <w:rsid w:val="008454F8"/>
    <w:rsid w:val="0084613F"/>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331"/>
    <w:rsid w:val="0089049D"/>
    <w:rsid w:val="008928C9"/>
    <w:rsid w:val="008930CB"/>
    <w:rsid w:val="008938DC"/>
    <w:rsid w:val="00893FD1"/>
    <w:rsid w:val="00894836"/>
    <w:rsid w:val="00895172"/>
    <w:rsid w:val="00895680"/>
    <w:rsid w:val="00896DFF"/>
    <w:rsid w:val="0089762C"/>
    <w:rsid w:val="00897F35"/>
    <w:rsid w:val="008A1893"/>
    <w:rsid w:val="008A3215"/>
    <w:rsid w:val="008A57E6"/>
    <w:rsid w:val="008A6F81"/>
    <w:rsid w:val="008A769A"/>
    <w:rsid w:val="008B0C9C"/>
    <w:rsid w:val="008B166D"/>
    <w:rsid w:val="008B17F4"/>
    <w:rsid w:val="008B3615"/>
    <w:rsid w:val="008B4AC4"/>
    <w:rsid w:val="008B50C8"/>
    <w:rsid w:val="008B5281"/>
    <w:rsid w:val="008B5EED"/>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2D5F"/>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2DB7"/>
    <w:rsid w:val="00945180"/>
    <w:rsid w:val="00945428"/>
    <w:rsid w:val="0094607B"/>
    <w:rsid w:val="00947843"/>
    <w:rsid w:val="00953604"/>
    <w:rsid w:val="0095496B"/>
    <w:rsid w:val="009610DC"/>
    <w:rsid w:val="00961490"/>
    <w:rsid w:val="0096381A"/>
    <w:rsid w:val="00965E04"/>
    <w:rsid w:val="009674AD"/>
    <w:rsid w:val="00970CDC"/>
    <w:rsid w:val="00974CDE"/>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02C8"/>
    <w:rsid w:val="009D112C"/>
    <w:rsid w:val="009D47FA"/>
    <w:rsid w:val="009D4C5B"/>
    <w:rsid w:val="009D50D2"/>
    <w:rsid w:val="009D6BCA"/>
    <w:rsid w:val="009E0F62"/>
    <w:rsid w:val="009E4A58"/>
    <w:rsid w:val="009E5A2D"/>
    <w:rsid w:val="009E5AB2"/>
    <w:rsid w:val="009E6219"/>
    <w:rsid w:val="009F03B3"/>
    <w:rsid w:val="009F0950"/>
    <w:rsid w:val="009F46C0"/>
    <w:rsid w:val="00A0096C"/>
    <w:rsid w:val="00A01757"/>
    <w:rsid w:val="00A028C0"/>
    <w:rsid w:val="00A02BAE"/>
    <w:rsid w:val="00A06A6B"/>
    <w:rsid w:val="00A07E47"/>
    <w:rsid w:val="00A129D0"/>
    <w:rsid w:val="00A12C33"/>
    <w:rsid w:val="00A138BA"/>
    <w:rsid w:val="00A14C8E"/>
    <w:rsid w:val="00A153D9"/>
    <w:rsid w:val="00A15F09"/>
    <w:rsid w:val="00A169B6"/>
    <w:rsid w:val="00A21CA1"/>
    <w:rsid w:val="00A2271D"/>
    <w:rsid w:val="00A237D5"/>
    <w:rsid w:val="00A307E9"/>
    <w:rsid w:val="00A30EFC"/>
    <w:rsid w:val="00A31984"/>
    <w:rsid w:val="00A32D73"/>
    <w:rsid w:val="00A3367B"/>
    <w:rsid w:val="00A3597D"/>
    <w:rsid w:val="00A36DD1"/>
    <w:rsid w:val="00A4006C"/>
    <w:rsid w:val="00A40091"/>
    <w:rsid w:val="00A4030F"/>
    <w:rsid w:val="00A41C79"/>
    <w:rsid w:val="00A41CB5"/>
    <w:rsid w:val="00A42CDF"/>
    <w:rsid w:val="00A43617"/>
    <w:rsid w:val="00A4452E"/>
    <w:rsid w:val="00A4472C"/>
    <w:rsid w:val="00A44E69"/>
    <w:rsid w:val="00A4661E"/>
    <w:rsid w:val="00A55BD6"/>
    <w:rsid w:val="00A55D50"/>
    <w:rsid w:val="00A57142"/>
    <w:rsid w:val="00A648CD"/>
    <w:rsid w:val="00A64A29"/>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7AD6"/>
    <w:rsid w:val="00AF0C18"/>
    <w:rsid w:val="00AF47C5"/>
    <w:rsid w:val="00AF5398"/>
    <w:rsid w:val="00B0411D"/>
    <w:rsid w:val="00B049AF"/>
    <w:rsid w:val="00B07242"/>
    <w:rsid w:val="00B078B0"/>
    <w:rsid w:val="00B10534"/>
    <w:rsid w:val="00B113DB"/>
    <w:rsid w:val="00B11540"/>
    <w:rsid w:val="00B11D8A"/>
    <w:rsid w:val="00B12981"/>
    <w:rsid w:val="00B147DD"/>
    <w:rsid w:val="00B156FD"/>
    <w:rsid w:val="00B21F61"/>
    <w:rsid w:val="00B261F1"/>
    <w:rsid w:val="00B265BC"/>
    <w:rsid w:val="00B2790B"/>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42F"/>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9D4"/>
    <w:rsid w:val="00C033B2"/>
    <w:rsid w:val="00C04904"/>
    <w:rsid w:val="00C056B3"/>
    <w:rsid w:val="00C103E5"/>
    <w:rsid w:val="00C109F4"/>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5B6E"/>
    <w:rsid w:val="00C521D6"/>
    <w:rsid w:val="00C55232"/>
    <w:rsid w:val="00C553A4"/>
    <w:rsid w:val="00C55A06"/>
    <w:rsid w:val="00C55D03"/>
    <w:rsid w:val="00C601BC"/>
    <w:rsid w:val="00C6329F"/>
    <w:rsid w:val="00C63340"/>
    <w:rsid w:val="00C643F9"/>
    <w:rsid w:val="00C64E95"/>
    <w:rsid w:val="00C71372"/>
    <w:rsid w:val="00C72410"/>
    <w:rsid w:val="00C7287F"/>
    <w:rsid w:val="00C74FA3"/>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FD5"/>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2AD1"/>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43A"/>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2DC9"/>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57D"/>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2E7"/>
    <w:rsid w:val="00F33817"/>
    <w:rsid w:val="00F420D5"/>
    <w:rsid w:val="00F451EA"/>
    <w:rsid w:val="00F45447"/>
    <w:rsid w:val="00F4566D"/>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7C1"/>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A86F4"/>
  <w15:docId w15:val="{747229B0-21AA-4DAE-9394-42E7F3A69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autoRedefine/>
    <w:qFormat/>
    <w:rsid w:val="00C033B2"/>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6"/>
    <w:link w:val="afffffffffffb"/>
    <w:autoRedefine/>
    <w:qFormat/>
    <w:rsid w:val="00C033B2"/>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48179073">
      <w:bodyDiv w:val="1"/>
      <w:marLeft w:val="0"/>
      <w:marRight w:val="0"/>
      <w:marTop w:val="0"/>
      <w:marBottom w:val="0"/>
      <w:divBdr>
        <w:top w:val="none" w:sz="0" w:space="0" w:color="auto"/>
        <w:left w:val="none" w:sz="0" w:space="0" w:color="auto"/>
        <w:bottom w:val="none" w:sz="0" w:space="0" w:color="auto"/>
        <w:right w:val="none" w:sz="0" w:space="0" w:color="auto"/>
      </w:divBdr>
    </w:div>
    <w:div w:id="906188796">
      <w:bodyDiv w:val="1"/>
      <w:marLeft w:val="0"/>
      <w:marRight w:val="0"/>
      <w:marTop w:val="0"/>
      <w:marBottom w:val="0"/>
      <w:divBdr>
        <w:top w:val="none" w:sz="0" w:space="0" w:color="auto"/>
        <w:left w:val="none" w:sz="0" w:space="0" w:color="auto"/>
        <w:bottom w:val="none" w:sz="0" w:space="0" w:color="auto"/>
        <w:right w:val="none" w:sz="0" w:space="0" w:color="auto"/>
      </w:divBdr>
    </w:div>
    <w:div w:id="936211247">
      <w:bodyDiv w:val="1"/>
      <w:marLeft w:val="0"/>
      <w:marRight w:val="0"/>
      <w:marTop w:val="0"/>
      <w:marBottom w:val="0"/>
      <w:divBdr>
        <w:top w:val="none" w:sz="0" w:space="0" w:color="auto"/>
        <w:left w:val="none" w:sz="0" w:space="0" w:color="auto"/>
        <w:bottom w:val="none" w:sz="0" w:space="0" w:color="auto"/>
        <w:right w:val="none" w:sz="0" w:space="0" w:color="auto"/>
      </w:divBdr>
    </w:div>
    <w:div w:id="1619529979">
      <w:bodyDiv w:val="1"/>
      <w:marLeft w:val="0"/>
      <w:marRight w:val="0"/>
      <w:marTop w:val="0"/>
      <w:marBottom w:val="0"/>
      <w:divBdr>
        <w:top w:val="none" w:sz="0" w:space="0" w:color="auto"/>
        <w:left w:val="none" w:sz="0" w:space="0" w:color="auto"/>
        <w:bottom w:val="none" w:sz="0" w:space="0" w:color="auto"/>
        <w:right w:val="none" w:sz="0" w:space="0" w:color="auto"/>
      </w:divBdr>
    </w:div>
    <w:div w:id="1858884860">
      <w:bodyDiv w:val="1"/>
      <w:marLeft w:val="0"/>
      <w:marRight w:val="0"/>
      <w:marTop w:val="0"/>
      <w:marBottom w:val="0"/>
      <w:divBdr>
        <w:top w:val="none" w:sz="0" w:space="0" w:color="auto"/>
        <w:left w:val="none" w:sz="0" w:space="0" w:color="auto"/>
        <w:bottom w:val="none" w:sz="0" w:space="0" w:color="auto"/>
        <w:right w:val="none" w:sz="0" w:space="0" w:color="auto"/>
      </w:divBdr>
    </w:div>
    <w:div w:id="187658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239E65DC49C4986BC483ADC30EB8D72"/>
        <w:category>
          <w:name w:val="常规"/>
          <w:gallery w:val="placeholder"/>
        </w:category>
        <w:types>
          <w:type w:val="bbPlcHdr"/>
        </w:types>
        <w:behaviors>
          <w:behavior w:val="content"/>
        </w:behaviors>
        <w:guid w:val="{A52C1134-E54F-4DFD-81B5-5CEC425549CA}"/>
      </w:docPartPr>
      <w:docPartBody>
        <w:p w:rsidR="00A67BA0" w:rsidRDefault="000E134C">
          <w:pPr>
            <w:pStyle w:val="F239E65DC49C4986BC483ADC30EB8D72"/>
          </w:pPr>
          <w:r w:rsidRPr="00751A05">
            <w:rPr>
              <w:rStyle w:val="a3"/>
              <w:rFonts w:hint="eastAsia"/>
            </w:rPr>
            <w:t>单击或点击此处输入文字。</w:t>
          </w:r>
        </w:p>
      </w:docPartBody>
    </w:docPart>
    <w:docPart>
      <w:docPartPr>
        <w:name w:val="AD7B0FB93AF64C1BA45B6016CA7C2E45"/>
        <w:category>
          <w:name w:val="常规"/>
          <w:gallery w:val="placeholder"/>
        </w:category>
        <w:types>
          <w:type w:val="bbPlcHdr"/>
        </w:types>
        <w:behaviors>
          <w:behavior w:val="content"/>
        </w:behaviors>
        <w:guid w:val="{B02E0125-B341-40C5-9097-FA6DD00614B4}"/>
      </w:docPartPr>
      <w:docPartBody>
        <w:p w:rsidR="00A67BA0" w:rsidRDefault="000E134C">
          <w:pPr>
            <w:pStyle w:val="AD7B0FB93AF64C1BA45B6016CA7C2E4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34C"/>
    <w:rsid w:val="000D0D95"/>
    <w:rsid w:val="000E134C"/>
    <w:rsid w:val="001E28A0"/>
    <w:rsid w:val="009B0117"/>
    <w:rsid w:val="00A67BA0"/>
    <w:rsid w:val="00F11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239E65DC49C4986BC483ADC30EB8D72">
    <w:name w:val="F239E65DC49C4986BC483ADC30EB8D72"/>
    <w:pPr>
      <w:widowControl w:val="0"/>
      <w:jc w:val="both"/>
    </w:pPr>
  </w:style>
  <w:style w:type="paragraph" w:customStyle="1" w:styleId="AD7B0FB93AF64C1BA45B6016CA7C2E45">
    <w:name w:val="AD7B0FB93AF64C1BA45B6016CA7C2E4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5022</TotalTime>
  <Pages>20</Pages>
  <Words>8301</Words>
  <Characters>10378</Characters>
  <Application>Microsoft Office Word</Application>
  <DocSecurity>0</DocSecurity>
  <Lines>1729</Lines>
  <Paragraphs>1556</Paragraphs>
  <ScaleCrop>false</ScaleCrop>
  <Company>PCMI</Company>
  <LinksUpToDate>false</LinksUpToDate>
  <CharactersWithSpaces>17123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张凯</dc:creator>
  <cp:keywords/>
  <dc:description>&lt;config cover="true" show_menu="true" version="1.0.0" doctype="SDKXY"&gt;_x000d_
&lt;/config&gt;</dc:description>
  <cp:lastModifiedBy>凯 张</cp:lastModifiedBy>
  <cp:revision>22</cp:revision>
  <cp:lastPrinted>2020-08-30T10:00:00Z</cp:lastPrinted>
  <dcterms:created xsi:type="dcterms:W3CDTF">2024-06-27T23:03:00Z</dcterms:created>
  <dcterms:modified xsi:type="dcterms:W3CDTF">2024-07-01T16:40:00Z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